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F3870" w14:textId="3D9F6F2E" w:rsidR="004B50C7" w:rsidRPr="004D5A95" w:rsidRDefault="004D5A95" w:rsidP="004B50C7">
      <w:pPr>
        <w:spacing w:line="240" w:lineRule="auto"/>
        <w:rPr>
          <w:bCs/>
          <w:color w:val="005F94"/>
          <w:sz w:val="24"/>
          <w:szCs w:val="24"/>
          <w:lang w:val="nl"/>
        </w:rPr>
      </w:pPr>
      <w:r w:rsidRPr="004D5A95">
        <w:rPr>
          <w:bCs/>
          <w:color w:val="005F94"/>
          <w:sz w:val="24"/>
          <w:szCs w:val="24"/>
          <w:lang w:val="nl"/>
        </w:rPr>
        <w:t>Model</w:t>
      </w:r>
      <w:r w:rsidR="008909A4">
        <w:rPr>
          <w:bCs/>
          <w:color w:val="005F94"/>
          <w:sz w:val="24"/>
          <w:szCs w:val="24"/>
          <w:lang w:val="nl"/>
        </w:rPr>
        <w:t>tekst ► kopieer dit in een brief</w:t>
      </w:r>
    </w:p>
    <w:p w14:paraId="55941CBF" w14:textId="491AD1B4" w:rsidR="004B50C7" w:rsidRDefault="004B50C7" w:rsidP="004B50C7">
      <w:pPr>
        <w:pBdr>
          <w:bottom w:val="single" w:sz="6" w:space="1" w:color="auto"/>
        </w:pBdr>
        <w:spacing w:line="240" w:lineRule="auto"/>
      </w:pPr>
      <w:r>
        <w:rPr>
          <w:b/>
          <w:color w:val="005F94"/>
          <w:sz w:val="24"/>
          <w:szCs w:val="24"/>
          <w:lang w:val="nl"/>
        </w:rPr>
        <w:t xml:space="preserve">Mededeling </w:t>
      </w:r>
      <w:r w:rsidR="00267FDB">
        <w:rPr>
          <w:b/>
          <w:color w:val="005F94"/>
          <w:sz w:val="24"/>
          <w:szCs w:val="24"/>
          <w:lang w:val="nl"/>
        </w:rPr>
        <w:t>Gunnings</w:t>
      </w:r>
      <w:r>
        <w:rPr>
          <w:b/>
          <w:color w:val="005F94"/>
          <w:sz w:val="24"/>
          <w:szCs w:val="24"/>
          <w:lang w:val="nl"/>
        </w:rPr>
        <w:t xml:space="preserve">beslissing </w:t>
      </w:r>
      <w:r w:rsidR="00267FDB">
        <w:rPr>
          <w:b/>
          <w:color w:val="005F94"/>
          <w:sz w:val="24"/>
          <w:szCs w:val="24"/>
          <w:lang w:val="nl"/>
        </w:rPr>
        <w:t>aan winnaar EA/NA</w:t>
      </w:r>
      <w:r w:rsidR="000E2B2D">
        <w:rPr>
          <w:b/>
          <w:color w:val="005F94"/>
          <w:sz w:val="24"/>
          <w:szCs w:val="24"/>
          <w:lang w:val="nl"/>
        </w:rPr>
        <w:t>/MvO</w:t>
      </w:r>
    </w:p>
    <w:p w14:paraId="6BF2E6CC" w14:textId="77777777" w:rsidR="00C2019C" w:rsidRDefault="00C2019C" w:rsidP="00C2019C">
      <w:pPr>
        <w:spacing w:line="240" w:lineRule="auto"/>
      </w:pPr>
    </w:p>
    <w:p w14:paraId="2953BB6F" w14:textId="77777777" w:rsidR="00267FDB" w:rsidRDefault="00267FDB" w:rsidP="00267FDB"/>
    <w:p w14:paraId="526D3BA0" w14:textId="77777777" w:rsidR="004E1CF9" w:rsidRDefault="004E1CF9" w:rsidP="004E1CF9">
      <w:pPr>
        <w:rPr>
          <w:highlight w:val="yellow"/>
        </w:rPr>
      </w:pPr>
      <w:r w:rsidRPr="00BE4215">
        <w:t>Op</w:t>
      </w:r>
      <w:r w:rsidRPr="0030493A">
        <w:rPr>
          <w:color w:val="548DD4" w:themeColor="text2" w:themeTint="99"/>
        </w:rPr>
        <w:t xml:space="preserve"> </w:t>
      </w:r>
      <w:sdt>
        <w:sdtPr>
          <w:rPr>
            <w:color w:val="548DD4" w:themeColor="text2" w:themeTint="99"/>
          </w:rPr>
          <w:id w:val="1799496741"/>
          <w:placeholder>
            <w:docPart w:val="D0B5DB91E49F42F6BAA5F178DFC1518C"/>
          </w:placeholder>
          <w15:color w:val="3366FF"/>
          <w:date>
            <w:dateFormat w:val="d-M-yyyy"/>
            <w:lid w:val="nl-NL"/>
            <w:storeMappedDataAs w:val="dateTime"/>
            <w:calendar w:val="gregorian"/>
          </w:date>
        </w:sdtPr>
        <w:sdtContent>
          <w:r w:rsidRPr="0030493A">
            <w:rPr>
              <w:color w:val="548DD4" w:themeColor="text2" w:themeTint="99"/>
            </w:rPr>
            <w:t>Klik om een datum toe te voegen</w:t>
          </w:r>
        </w:sdtContent>
      </w:sdt>
      <w:r>
        <w:t xml:space="preserve"> heeft u een</w:t>
      </w:r>
      <w:r w:rsidRPr="00BE4215">
        <w:t xml:space="preserve"> inschrijving op </w:t>
      </w:r>
      <w:r w:rsidRPr="00F62FB2">
        <w:rPr>
          <w:szCs w:val="22"/>
        </w:rPr>
        <w:t xml:space="preserve">de </w:t>
      </w:r>
      <w:sdt>
        <w:sdtPr>
          <w:rPr>
            <w:bCs/>
            <w:color w:val="005F94"/>
            <w:szCs w:val="22"/>
            <w:lang w:val="nl"/>
          </w:rPr>
          <w:alias w:val="Type aanbesteding"/>
          <w:tag w:val="Type aanbesteding"/>
          <w:id w:val="1797331918"/>
          <w:placeholder>
            <w:docPart w:val="EA219A015B1442CB8BE672CAF747D268"/>
          </w:placeholder>
          <w15:color w:val="000000"/>
          <w:dropDownList>
            <w:listItem w:displayText="Europese aanbesteding" w:value="Europese aanbesteding"/>
            <w:listItem w:displayText="Nationale aanbesteding" w:value="Nationale aanbesteding"/>
            <w:listItem w:displayText="Meervoudig onderhandse aanbesteding" w:value="Meervoudig onderhandse aanbesteding"/>
            <w:listItem w:displayText="Maak een keuze" w:value="Maak een keuze"/>
          </w:dropDownList>
        </w:sdtPr>
        <w:sdtContent>
          <w:r>
            <w:rPr>
              <w:bCs/>
              <w:color w:val="005F94"/>
              <w:szCs w:val="22"/>
              <w:lang w:val="nl"/>
            </w:rPr>
            <w:t>Maak een keuze</w:t>
          </w:r>
        </w:sdtContent>
      </w:sdt>
      <w:r w:rsidRPr="00366579">
        <w:rPr>
          <w:highlight w:val="yellow"/>
        </w:rPr>
        <w:t xml:space="preserve"> </w:t>
      </w:r>
    </w:p>
    <w:p w14:paraId="522DD8C5" w14:textId="482A39D1" w:rsidR="004E1CF9" w:rsidRDefault="004E1CF9" w:rsidP="004E1CF9">
      <w:r w:rsidRPr="00072036">
        <w:t>van</w:t>
      </w:r>
      <w:r>
        <w:rPr>
          <w:highlight w:val="yellow"/>
        </w:rPr>
        <w:t xml:space="preserve"> [</w:t>
      </w:r>
      <w:r w:rsidRPr="00366579">
        <w:rPr>
          <w:highlight w:val="yellow"/>
        </w:rPr>
        <w:t>naam project</w:t>
      </w:r>
      <w:r>
        <w:rPr>
          <w:highlight w:val="yellow"/>
        </w:rPr>
        <w:t>]</w:t>
      </w:r>
      <w:r w:rsidRPr="00366579">
        <w:rPr>
          <w:highlight w:val="yellow"/>
        </w:rPr>
        <w:t xml:space="preserve"> [</w:t>
      </w:r>
      <w:r w:rsidR="009F5EC6">
        <w:rPr>
          <w:highlight w:val="yellow"/>
        </w:rPr>
        <w:t>tender</w:t>
      </w:r>
      <w:r w:rsidRPr="00E22226">
        <w:rPr>
          <w:highlight w:val="yellow"/>
        </w:rPr>
        <w:t xml:space="preserve">nummer en/of </w:t>
      </w:r>
      <w:r w:rsidR="00C77129">
        <w:rPr>
          <w:highlight w:val="yellow"/>
        </w:rPr>
        <w:t>(</w:t>
      </w:r>
      <w:r w:rsidRPr="00E22226">
        <w:rPr>
          <w:highlight w:val="yellow"/>
        </w:rPr>
        <w:t>O</w:t>
      </w:r>
      <w:r w:rsidR="00C77129">
        <w:rPr>
          <w:highlight w:val="yellow"/>
        </w:rPr>
        <w:t>)</w:t>
      </w:r>
      <w:r w:rsidR="008909A4">
        <w:rPr>
          <w:highlight w:val="yellow"/>
        </w:rPr>
        <w:t>n</w:t>
      </w:r>
      <w:r w:rsidRPr="00E22226">
        <w:rPr>
          <w:highlight w:val="yellow"/>
        </w:rPr>
        <w:t xml:space="preserve">s-referentie-nummer </w:t>
      </w:r>
      <w:r w:rsidR="00415D3D" w:rsidRPr="00E22226">
        <w:rPr>
          <w:highlight w:val="yellow"/>
        </w:rPr>
        <w:t>en/o</w:t>
      </w:r>
      <w:r w:rsidR="00415D3D">
        <w:rPr>
          <w:highlight w:val="yellow"/>
        </w:rPr>
        <w:t>f</w:t>
      </w:r>
      <w:r w:rsidRPr="00E22226">
        <w:rPr>
          <w:highlight w:val="yellow"/>
        </w:rPr>
        <w:t xml:space="preserve"> zaaknummer</w:t>
      </w:r>
      <w:r>
        <w:t>] ingediend.</w:t>
      </w:r>
    </w:p>
    <w:p w14:paraId="680DDD13" w14:textId="77777777" w:rsidR="000556F7" w:rsidRDefault="000556F7" w:rsidP="00267FDB"/>
    <w:p w14:paraId="0C4A48ED" w14:textId="3CFC6ECE" w:rsidR="00267FDB" w:rsidRDefault="00267FDB" w:rsidP="00267FDB">
      <w:r w:rsidRPr="00BE4215">
        <w:t xml:space="preserve">In deze brief leest u </w:t>
      </w:r>
      <w:r w:rsidR="006867E0">
        <w:t xml:space="preserve">hier </w:t>
      </w:r>
      <w:r w:rsidRPr="00BE4215">
        <w:t>meer over</w:t>
      </w:r>
      <w:r w:rsidR="000556F7">
        <w:t xml:space="preserve"> </w:t>
      </w:r>
      <w:r w:rsidRPr="00BE4215">
        <w:t>.</w:t>
      </w:r>
    </w:p>
    <w:p w14:paraId="04671982" w14:textId="77777777" w:rsidR="00431D34" w:rsidRDefault="00431D34" w:rsidP="00267FDB">
      <w:pPr>
        <w:rPr>
          <w:b/>
        </w:rPr>
      </w:pPr>
    </w:p>
    <w:p w14:paraId="18DC5709" w14:textId="71AF1D8F" w:rsidR="00267FDB" w:rsidRPr="00BE4215" w:rsidRDefault="00267FDB" w:rsidP="00267FDB">
      <w:pPr>
        <w:rPr>
          <w:b/>
        </w:rPr>
      </w:pPr>
      <w:r w:rsidRPr="00BE4215">
        <w:rPr>
          <w:b/>
        </w:rPr>
        <w:t xml:space="preserve">Wij zijn van plan </w:t>
      </w:r>
      <w:r>
        <w:rPr>
          <w:b/>
        </w:rPr>
        <w:t>de opdracht</w:t>
      </w:r>
      <w:r w:rsidRPr="00BE4215">
        <w:rPr>
          <w:b/>
        </w:rPr>
        <w:t xml:space="preserve"> aan u te </w:t>
      </w:r>
      <w:r>
        <w:rPr>
          <w:b/>
        </w:rPr>
        <w:t>gunnen</w:t>
      </w:r>
      <w:r w:rsidRPr="00BE4215">
        <w:rPr>
          <w:b/>
        </w:rPr>
        <w:t xml:space="preserve"> </w:t>
      </w:r>
    </w:p>
    <w:p w14:paraId="5803AAD1" w14:textId="77777777" w:rsidR="00267FDB" w:rsidRDefault="00267FDB" w:rsidP="00267FDB">
      <w:r>
        <w:t xml:space="preserve">De afgelopen periode zijn de inschrijvingen zorgvuldig bestudeerd en beoordeeld volgens de beschreven beoordelingsmethodiek. </w:t>
      </w:r>
    </w:p>
    <w:p w14:paraId="1FBCF6C2" w14:textId="412ECAAD" w:rsidR="00267FDB" w:rsidRDefault="00267FDB" w:rsidP="00267FDB">
      <w:r>
        <w:t>Uw inschrijving is als economisch meest voordelige aangemerkt en komt voor gunning in aanmerking. Dit voornemen tot gunning is geen aanvaarding van het aanbod als bedoeld in artikel 6:217, eerste lid, van het Burgerlijk Wetboek.</w:t>
      </w:r>
    </w:p>
    <w:p w14:paraId="73AA1DDD" w14:textId="77777777" w:rsidR="00431D34" w:rsidRDefault="00431D34" w:rsidP="00267FDB">
      <w:pPr>
        <w:rPr>
          <w:b/>
        </w:rPr>
      </w:pPr>
    </w:p>
    <w:p w14:paraId="2F533A5B" w14:textId="138BCE39" w:rsidR="00267FDB" w:rsidRPr="00BE4215" w:rsidRDefault="00267FDB" w:rsidP="00267FDB">
      <w:pPr>
        <w:rPr>
          <w:b/>
        </w:rPr>
      </w:pPr>
      <w:r w:rsidRPr="00BE4215">
        <w:rPr>
          <w:b/>
        </w:rPr>
        <w:t xml:space="preserve">Uw behaalde scores op </w:t>
      </w:r>
      <w:r w:rsidR="007655E8">
        <w:rPr>
          <w:b/>
        </w:rPr>
        <w:t>de gunningscri</w:t>
      </w:r>
      <w:r w:rsidR="004B780E">
        <w:rPr>
          <w:b/>
        </w:rPr>
        <w:t>teria</w:t>
      </w:r>
      <w:r w:rsidRPr="00BE4215">
        <w:rPr>
          <w:b/>
        </w:rPr>
        <w:t xml:space="preserve"> ziet u in onderstaande tabel </w:t>
      </w:r>
    </w:p>
    <w:p w14:paraId="26F292A5" w14:textId="77777777" w:rsidR="00267FDB" w:rsidRDefault="00267FDB" w:rsidP="00267FDB">
      <w:commentRangeStart w:id="0"/>
      <w:r w:rsidRPr="003076EF">
        <w:rPr>
          <w:highlight w:val="yellow"/>
        </w:rPr>
        <w:t>Tabel toevoegen</w:t>
      </w:r>
      <w:commentRangeEnd w:id="0"/>
      <w:r w:rsidRPr="003076EF">
        <w:rPr>
          <w:rStyle w:val="Verwijzingopmerking"/>
          <w:highlight w:val="yellow"/>
        </w:rPr>
        <w:commentReference w:id="0"/>
      </w:r>
    </w:p>
    <w:p w14:paraId="5EC9E999" w14:textId="77777777" w:rsidR="00431D34" w:rsidRDefault="00431D34" w:rsidP="00267FDB">
      <w:pPr>
        <w:rPr>
          <w:b/>
        </w:rPr>
      </w:pPr>
    </w:p>
    <w:p w14:paraId="42F098C3" w14:textId="6048AAB6" w:rsidR="00267FDB" w:rsidRDefault="00267FDB" w:rsidP="00267FDB">
      <w:pPr>
        <w:rPr>
          <w:b/>
        </w:rPr>
      </w:pPr>
      <w:r w:rsidRPr="00BE4215">
        <w:rPr>
          <w:b/>
        </w:rPr>
        <w:t>De andere inschrijvers kunnen nog bezwaar maken</w:t>
      </w:r>
    </w:p>
    <w:p w14:paraId="23213BFF" w14:textId="19F23AF0" w:rsidR="00267FDB" w:rsidRPr="00BE4215" w:rsidRDefault="00267FDB" w:rsidP="00267FDB">
      <w:r w:rsidRPr="00BE4215">
        <w:t xml:space="preserve">De </w:t>
      </w:r>
      <w:r w:rsidR="00D071FF">
        <w:t>andere</w:t>
      </w:r>
      <w:r w:rsidR="00D071FF" w:rsidRPr="00BE4215">
        <w:t xml:space="preserve"> </w:t>
      </w:r>
      <w:r w:rsidRPr="00BE4215">
        <w:t xml:space="preserve">inschrijvers hebben wij ook </w:t>
      </w:r>
      <w:r w:rsidR="00BC267B">
        <w:t>vandaag</w:t>
      </w:r>
      <w:r w:rsidR="00BC267B" w:rsidRPr="00BE4215">
        <w:t xml:space="preserve"> </w:t>
      </w:r>
      <w:r w:rsidRPr="00BE4215">
        <w:t>geïnformeerd over de gunningsbeslissing met betrekking tot hun inschrijving</w:t>
      </w:r>
      <w:r w:rsidRPr="000A2BA3">
        <w:t xml:space="preserve"> en ons voornemen om de opdracht aan u te gunnen.</w:t>
      </w:r>
    </w:p>
    <w:p w14:paraId="4D07603B" w14:textId="2F507B9E" w:rsidR="00267FDB" w:rsidRDefault="00267FDB" w:rsidP="00267FDB">
      <w:r>
        <w:t>Er wordt een stand</w:t>
      </w:r>
      <w:r w:rsidR="0089146A">
        <w:t xml:space="preserve"> </w:t>
      </w:r>
      <w:proofErr w:type="spellStart"/>
      <w:r>
        <w:t>still</w:t>
      </w:r>
      <w:proofErr w:type="spellEnd"/>
      <w:r>
        <w:t xml:space="preserve"> termijn </w:t>
      </w:r>
      <w:r w:rsidRPr="000556F7">
        <w:rPr>
          <w:highlight w:val="yellow"/>
        </w:rPr>
        <w:t xml:space="preserve">van </w:t>
      </w:r>
      <w:r w:rsidR="00064999" w:rsidRPr="000556F7">
        <w:rPr>
          <w:highlight w:val="yellow"/>
        </w:rPr>
        <w:t>[aantal]</w:t>
      </w:r>
      <w:r w:rsidRPr="000556F7">
        <w:rPr>
          <w:highlight w:val="yellow"/>
        </w:rPr>
        <w:t xml:space="preserve"> </w:t>
      </w:r>
      <w:commentRangeStart w:id="1"/>
      <w:r w:rsidRPr="000556F7">
        <w:rPr>
          <w:highlight w:val="yellow"/>
        </w:rPr>
        <w:t>k</w:t>
      </w:r>
      <w:r>
        <w:t>alenderdagen</w:t>
      </w:r>
      <w:commentRangeEnd w:id="1"/>
      <w:r w:rsidR="00AF4982">
        <w:rPr>
          <w:rStyle w:val="Verwijzingopmerking"/>
          <w:rFonts w:ascii="Verdana" w:hAnsi="Verdana"/>
          <w:lang w:val="nl" w:eastAsia="nl-NL"/>
        </w:rPr>
        <w:commentReference w:id="1"/>
      </w:r>
      <w:r>
        <w:t xml:space="preserve"> in acht genomen die eindigt </w:t>
      </w:r>
      <w:r w:rsidRPr="000556F7">
        <w:rPr>
          <w:highlight w:val="yellow"/>
        </w:rPr>
        <w:t>op [datum</w:t>
      </w:r>
      <w:r>
        <w:t>]</w:t>
      </w:r>
      <w:r w:rsidR="002C3173">
        <w:t xml:space="preserve"> 23:59 uur</w:t>
      </w:r>
      <w:r>
        <w:t>. Binnen deze termijn hebben de afgewezen inschrijvers de mogelijkheid om bij de rechter een voorlopige voorziening te vragen tegen de gunningsbeslissing.</w:t>
      </w:r>
    </w:p>
    <w:p w14:paraId="2F0392EC" w14:textId="33E2FAD0" w:rsidR="00267FDB" w:rsidRDefault="00267FDB" w:rsidP="00267FDB">
      <w:r>
        <w:t xml:space="preserve">Als dit gebeurt informeren wij u zo spoedig mogelijk. Wij zullen dan </w:t>
      </w:r>
      <w:r w:rsidR="0098572D">
        <w:t xml:space="preserve">het sluiten van de overeenkomst </w:t>
      </w:r>
      <w:r>
        <w:t xml:space="preserve">in ieder geval uitstellen totdat de voorzieningenrechter uitspraak heeft gedaan. Bovendien zal, waar nodig, aan inschrijvers gevraagd worden de gestanddoeningstermijn van hun inschrijvingen te verlengen. </w:t>
      </w:r>
    </w:p>
    <w:p w14:paraId="37283942" w14:textId="74F1142F" w:rsidR="00267FDB" w:rsidRDefault="00267FDB" w:rsidP="00267FDB">
      <w:r>
        <w:t>Indien er in de stand</w:t>
      </w:r>
      <w:r w:rsidR="0089146A">
        <w:t xml:space="preserve"> </w:t>
      </w:r>
      <w:proofErr w:type="spellStart"/>
      <w:r>
        <w:t>still</w:t>
      </w:r>
      <w:proofErr w:type="spellEnd"/>
      <w:r>
        <w:t xml:space="preserve"> periode geen voorlopige voorziening is gevraagd, zullen wij naar verwachting overgaan tot </w:t>
      </w:r>
      <w:r w:rsidR="006E5502">
        <w:t>het sluiten van een overeenkomst</w:t>
      </w:r>
      <w:r>
        <w:t>.</w:t>
      </w:r>
      <w:r w:rsidR="0098572D">
        <w:t xml:space="preserve"> Een andere voorwaarde voor het kunnen sluiten van de overeenkomst met u is dat uw bewijsmiddelen door ons akkoord zijn bevonden.</w:t>
      </w:r>
    </w:p>
    <w:p w14:paraId="1D020816" w14:textId="77777777" w:rsidR="00431D34" w:rsidRDefault="00431D34" w:rsidP="00267FDB">
      <w:pPr>
        <w:rPr>
          <w:b/>
        </w:rPr>
      </w:pPr>
    </w:p>
    <w:p w14:paraId="1D29646F" w14:textId="0313787D" w:rsidR="00267FDB" w:rsidRPr="00BE4215" w:rsidRDefault="00267FDB" w:rsidP="00267FDB">
      <w:pPr>
        <w:rPr>
          <w:b/>
        </w:rPr>
      </w:pPr>
      <w:r w:rsidRPr="00BE4215">
        <w:rPr>
          <w:b/>
        </w:rPr>
        <w:t xml:space="preserve">Wij willen graag </w:t>
      </w:r>
      <w:commentRangeStart w:id="2"/>
      <w:r w:rsidRPr="00BE4215">
        <w:rPr>
          <w:b/>
        </w:rPr>
        <w:t>uw bewijsmiddelen checken</w:t>
      </w:r>
      <w:commentRangeEnd w:id="2"/>
      <w:r w:rsidR="008518EF">
        <w:rPr>
          <w:rStyle w:val="Verwijzingopmerking"/>
          <w:rFonts w:ascii="Verdana" w:hAnsi="Verdana"/>
          <w:lang w:val="nl" w:eastAsia="nl-NL"/>
        </w:rPr>
        <w:commentReference w:id="2"/>
      </w:r>
    </w:p>
    <w:p w14:paraId="57FEA66D" w14:textId="55CE61C0" w:rsidR="00267FDB" w:rsidRDefault="00267FDB" w:rsidP="00267FDB">
      <w:r>
        <w:lastRenderedPageBreak/>
        <w:t>In de stand</w:t>
      </w:r>
      <w:r w:rsidR="00E63A89">
        <w:t xml:space="preserve"> </w:t>
      </w:r>
      <w:proofErr w:type="spellStart"/>
      <w:r>
        <w:t>still</w:t>
      </w:r>
      <w:proofErr w:type="spellEnd"/>
      <w:r>
        <w:t xml:space="preserve"> periode </w:t>
      </w:r>
      <w:r w:rsidRPr="000556F7">
        <w:rPr>
          <w:highlight w:val="yellow"/>
        </w:rPr>
        <w:t xml:space="preserve">van </w:t>
      </w:r>
      <w:r w:rsidR="00E63A89" w:rsidRPr="000556F7">
        <w:rPr>
          <w:highlight w:val="yellow"/>
        </w:rPr>
        <w:t>[aantal]</w:t>
      </w:r>
      <w:r w:rsidR="00E63A89">
        <w:t xml:space="preserve"> </w:t>
      </w:r>
      <w:r>
        <w:t>kalenderdagen willen wij de door u aan te leveren documenten verifiëren.</w:t>
      </w:r>
      <w:r w:rsidRPr="00B43B8B">
        <w:t xml:space="preserve"> </w:t>
      </w:r>
      <w:r>
        <w:t>Onderstaande</w:t>
      </w:r>
      <w:r w:rsidRPr="00B43B8B">
        <w:t xml:space="preserve"> documenten verwachten wij </w:t>
      </w:r>
      <w:r w:rsidRPr="006B6EDD">
        <w:rPr>
          <w:highlight w:val="yellow"/>
        </w:rPr>
        <w:t>binnen [aantal]</w:t>
      </w:r>
      <w:r w:rsidRPr="00B43B8B">
        <w:t xml:space="preserve"> kalenderdagen na verzending van </w:t>
      </w:r>
      <w:r w:rsidR="004B52C4">
        <w:t xml:space="preserve">deze </w:t>
      </w:r>
      <w:r w:rsidR="000556F7">
        <w:t>brief</w:t>
      </w:r>
      <w:r w:rsidRPr="00B43B8B">
        <w:t xml:space="preserve">. U kunt deze </w:t>
      </w:r>
      <w:r w:rsidR="006B6EDD">
        <w:rPr>
          <w:highlight w:val="yellow"/>
        </w:rPr>
        <w:t xml:space="preserve">[keuze: </w:t>
      </w:r>
      <w:r w:rsidR="00457167">
        <w:rPr>
          <w:highlight w:val="yellow"/>
        </w:rPr>
        <w:t xml:space="preserve">verzenden via </w:t>
      </w:r>
      <w:r w:rsidR="00457167">
        <w:rPr>
          <w:i/>
          <w:iCs/>
          <w:highlight w:val="yellow"/>
        </w:rPr>
        <w:t>Berichten</w:t>
      </w:r>
      <w:r w:rsidR="000F1E94">
        <w:rPr>
          <w:i/>
          <w:iCs/>
          <w:highlight w:val="yellow"/>
        </w:rPr>
        <w:t xml:space="preserve"> </w:t>
      </w:r>
      <w:proofErr w:type="spellStart"/>
      <w:r w:rsidR="00883E3D" w:rsidRPr="00883E3D">
        <w:rPr>
          <w:highlight w:val="yellow"/>
        </w:rPr>
        <w:t>Tenderned</w:t>
      </w:r>
      <w:proofErr w:type="spellEnd"/>
      <w:r w:rsidR="00457167" w:rsidRPr="00883E3D">
        <w:rPr>
          <w:highlight w:val="yellow"/>
        </w:rPr>
        <w:t xml:space="preserve"> </w:t>
      </w:r>
      <w:r w:rsidR="002267AE" w:rsidRPr="00883E3D">
        <w:rPr>
          <w:highlight w:val="yellow"/>
        </w:rPr>
        <w:t>/</w:t>
      </w:r>
      <w:r w:rsidR="00961D1B" w:rsidRPr="000556F7">
        <w:rPr>
          <w:highlight w:val="yellow"/>
        </w:rPr>
        <w:t xml:space="preserve"> </w:t>
      </w:r>
      <w:r w:rsidR="004F7724">
        <w:rPr>
          <w:highlight w:val="yellow"/>
        </w:rPr>
        <w:t>per e-mail sturen</w:t>
      </w:r>
      <w:r w:rsidR="004F7724" w:rsidRPr="000556F7">
        <w:rPr>
          <w:highlight w:val="yellow"/>
        </w:rPr>
        <w:t xml:space="preserve"> </w:t>
      </w:r>
      <w:r w:rsidR="001E37E5" w:rsidRPr="000556F7">
        <w:rPr>
          <w:highlight w:val="yellow"/>
        </w:rPr>
        <w:t xml:space="preserve">naar </w:t>
      </w:r>
      <w:r w:rsidR="006B6EDD">
        <w:rPr>
          <w:highlight w:val="yellow"/>
        </w:rPr>
        <w:t>&lt;</w:t>
      </w:r>
      <w:r w:rsidR="00911958" w:rsidRPr="000556F7">
        <w:rPr>
          <w:highlight w:val="yellow"/>
        </w:rPr>
        <w:t>mailadres</w:t>
      </w:r>
      <w:r w:rsidR="006B6EDD">
        <w:rPr>
          <w:highlight w:val="yellow"/>
        </w:rPr>
        <w:t>&gt; ]</w:t>
      </w:r>
      <w:r w:rsidRPr="000556F7">
        <w:rPr>
          <w:highlight w:val="yellow"/>
        </w:rPr>
        <w:t>.</w:t>
      </w:r>
    </w:p>
    <w:p w14:paraId="5F4394F6" w14:textId="657AB468" w:rsidR="00267FDB" w:rsidRDefault="00267FDB" w:rsidP="00267FDB">
      <w:pPr>
        <w:pStyle w:val="Lijstalinea"/>
        <w:numPr>
          <w:ilvl w:val="0"/>
          <w:numId w:val="16"/>
        </w:numPr>
        <w:spacing w:after="200" w:line="276" w:lineRule="auto"/>
      </w:pPr>
      <w:r>
        <w:t>een uittreksel uit het handelsregister en/of beroepenregister Kamer van Koophandel dat op het tijdstip van het indienen van de inschrijving niet ouder is dan 6 maanden</w:t>
      </w:r>
      <w:r w:rsidR="00DC6E82">
        <w:t>;</w:t>
      </w:r>
    </w:p>
    <w:p w14:paraId="3EB69AC0" w14:textId="59369703" w:rsidR="00267FDB" w:rsidRDefault="00267FDB" w:rsidP="00267FDB">
      <w:pPr>
        <w:pStyle w:val="Lijstalinea"/>
        <w:numPr>
          <w:ilvl w:val="0"/>
          <w:numId w:val="16"/>
        </w:numPr>
        <w:spacing w:after="200" w:line="276" w:lineRule="auto"/>
      </w:pPr>
      <w:r>
        <w:t>een gedragsverklaring aanbesteden, die op het tijdstip van het indienen van de inschrijving niet ouder is dan 2 jaar</w:t>
      </w:r>
      <w:r w:rsidR="00DC6E82">
        <w:t>;</w:t>
      </w:r>
      <w:r>
        <w:t xml:space="preserve"> </w:t>
      </w:r>
    </w:p>
    <w:p w14:paraId="7E5B9B7A" w14:textId="5A771C83" w:rsidR="00267FDB" w:rsidRDefault="00267FDB" w:rsidP="00267FDB">
      <w:pPr>
        <w:pStyle w:val="Lijstalinea"/>
        <w:numPr>
          <w:ilvl w:val="0"/>
          <w:numId w:val="16"/>
        </w:numPr>
        <w:spacing w:after="200" w:line="276" w:lineRule="auto"/>
      </w:pPr>
      <w:r>
        <w:t xml:space="preserve">een verklaring van de </w:t>
      </w:r>
      <w:r w:rsidR="0061762E">
        <w:t>B</w:t>
      </w:r>
      <w:r>
        <w:t>elastingdienst betaling sociale zekerheidspremies die op het tijdstip van het indienen van de inschrijving niet ouder is dan 6 maanden</w:t>
      </w:r>
      <w:r w:rsidR="00DC6E82">
        <w:t>;</w:t>
      </w:r>
    </w:p>
    <w:p w14:paraId="195A846E" w14:textId="77777777" w:rsidR="006B6EDD" w:rsidRPr="0076572B" w:rsidRDefault="006B6EDD" w:rsidP="006B6EDD">
      <w:pPr>
        <w:pStyle w:val="Lijstalinea"/>
        <w:numPr>
          <w:ilvl w:val="0"/>
          <w:numId w:val="16"/>
        </w:numPr>
        <w:spacing w:after="200" w:line="276" w:lineRule="auto"/>
      </w:pPr>
      <w:r w:rsidRPr="0076572B">
        <w:t xml:space="preserve">bedrijfsaansprakelijkheidsverzekering: een kopie polis of een gecertificeerde verklaring van de verzekeraar waaruit blijkt dat u aan gestelde eis voldoet of na gunning kan voldoen </w:t>
      </w:r>
      <w:commentRangeStart w:id="3"/>
      <w:r w:rsidRPr="00306908">
        <w:rPr>
          <w:highlight w:val="lightGray"/>
        </w:rPr>
        <w:t>(een dekking van minimaal [bedrag] per gebeurtenis, met een minimum van [aantal] gebeurtenissen per jaar)</w:t>
      </w:r>
      <w:commentRangeEnd w:id="3"/>
      <w:r w:rsidR="0076572B">
        <w:rPr>
          <w:rStyle w:val="Verwijzingopmerking"/>
          <w:rFonts w:ascii="Verdana" w:hAnsi="Verdana"/>
          <w:lang w:val="nl" w:eastAsia="nl-NL"/>
        </w:rPr>
        <w:commentReference w:id="3"/>
      </w:r>
      <w:r w:rsidRPr="0076572B">
        <w:t>. Indien een concernpolis wordt ingediend moet duidelijk zijn dat u bent meeverzekerd;</w:t>
      </w:r>
    </w:p>
    <w:p w14:paraId="409740BC" w14:textId="77777777" w:rsidR="006B6EDD" w:rsidRPr="00E277D3" w:rsidRDefault="006B6EDD" w:rsidP="006B6EDD">
      <w:pPr>
        <w:pStyle w:val="Lijstalinea"/>
        <w:numPr>
          <w:ilvl w:val="0"/>
          <w:numId w:val="16"/>
        </w:numPr>
        <w:spacing w:after="200" w:line="276" w:lineRule="auto"/>
        <w:rPr>
          <w:highlight w:val="lightGray"/>
        </w:rPr>
      </w:pPr>
      <w:r w:rsidRPr="0076572B">
        <w:t xml:space="preserve">beroepsaansprakelijkheidsverzekering: een kopie polis of een gecertificeerde verklaring van de verzekeraar waaruit blijkt dat u aan gestelde eis voldoet of na gunning kan voldoen </w:t>
      </w:r>
      <w:r w:rsidRPr="00306908">
        <w:rPr>
          <w:highlight w:val="lightGray"/>
        </w:rPr>
        <w:t>(een dekking van minimaal [bedrag] per gebeurtenis, met een minimum van [aantal] gebeurtenissen per jaar)</w:t>
      </w:r>
      <w:r w:rsidRPr="0076572B">
        <w:t xml:space="preserve">. Indien een concernpolis wordt ingediend moet duidelijk zijn dat u bent meeverzekerd; </w:t>
      </w:r>
    </w:p>
    <w:p w14:paraId="1E89260F" w14:textId="77777777" w:rsidR="00267FDB" w:rsidRPr="005412AB" w:rsidRDefault="00267FDB" w:rsidP="00267FDB">
      <w:pPr>
        <w:pStyle w:val="Lijstalinea"/>
        <w:numPr>
          <w:ilvl w:val="0"/>
          <w:numId w:val="16"/>
        </w:numPr>
        <w:spacing w:after="200" w:line="276" w:lineRule="auto"/>
        <w:rPr>
          <w:highlight w:val="lightGray"/>
        </w:rPr>
      </w:pPr>
      <w:r w:rsidRPr="005412AB">
        <w:rPr>
          <w:highlight w:val="lightGray"/>
        </w:rPr>
        <w:t>een kopie van een geldig NEN-ISO 9001:2015 certificaat of een beschrijving van de kwaliteitsmaatregelen met een afschrift van de inhoudsopgave van het desbetreffende kwaliteitshandboek en een beleidsverklaring van het verantwoordelijke management waaruit blijkt dat het management de maatregelen onderschrijft en controleert;</w:t>
      </w:r>
    </w:p>
    <w:p w14:paraId="0E85CC78" w14:textId="77777777" w:rsidR="00267FDB" w:rsidRPr="005412AB" w:rsidRDefault="00267FDB" w:rsidP="00267FDB">
      <w:pPr>
        <w:pStyle w:val="Lijstalinea"/>
        <w:numPr>
          <w:ilvl w:val="0"/>
          <w:numId w:val="16"/>
        </w:numPr>
        <w:spacing w:after="200" w:line="276" w:lineRule="auto"/>
        <w:rPr>
          <w:highlight w:val="lightGray"/>
        </w:rPr>
      </w:pPr>
      <w:r w:rsidRPr="005412AB">
        <w:rPr>
          <w:highlight w:val="lightGray"/>
        </w:rPr>
        <w:t>een kopie van een geldig VCA*-certificaat/VCA**-certificaat of een gelijkwaardig veiligheidsborgingssysteem, met een scope die betrekking heeft op de aard van het werk;</w:t>
      </w:r>
    </w:p>
    <w:p w14:paraId="3E01C1DB" w14:textId="77777777" w:rsidR="00267FDB" w:rsidRPr="005412AB" w:rsidRDefault="00267FDB" w:rsidP="00267FDB">
      <w:pPr>
        <w:pStyle w:val="Lijstalinea"/>
        <w:numPr>
          <w:ilvl w:val="0"/>
          <w:numId w:val="16"/>
        </w:numPr>
        <w:spacing w:after="200" w:line="276" w:lineRule="auto"/>
        <w:rPr>
          <w:highlight w:val="lightGray"/>
        </w:rPr>
      </w:pPr>
      <w:r w:rsidRPr="005412AB">
        <w:rPr>
          <w:highlight w:val="lightGray"/>
        </w:rPr>
        <w:t>x</w:t>
      </w:r>
    </w:p>
    <w:p w14:paraId="6476B31E" w14:textId="77777777" w:rsidR="00267FDB" w:rsidRPr="005412AB" w:rsidRDefault="00267FDB" w:rsidP="00267FDB">
      <w:pPr>
        <w:pStyle w:val="Lijstalinea"/>
        <w:numPr>
          <w:ilvl w:val="0"/>
          <w:numId w:val="16"/>
        </w:numPr>
        <w:spacing w:after="200" w:line="276" w:lineRule="auto"/>
        <w:rPr>
          <w:highlight w:val="lightGray"/>
        </w:rPr>
      </w:pPr>
      <w:r w:rsidRPr="005412AB">
        <w:rPr>
          <w:highlight w:val="lightGray"/>
        </w:rPr>
        <w:t>x</w:t>
      </w:r>
    </w:p>
    <w:p w14:paraId="01F30312" w14:textId="325D8C5D" w:rsidR="0059505F" w:rsidRPr="0059505F" w:rsidRDefault="00267FDB" w:rsidP="0059505F">
      <w:pPr>
        <w:pStyle w:val="Lijstalinea"/>
        <w:numPr>
          <w:ilvl w:val="0"/>
          <w:numId w:val="16"/>
        </w:numPr>
        <w:spacing w:after="200" w:line="276" w:lineRule="auto"/>
        <w:rPr>
          <w:highlight w:val="lightGray"/>
        </w:rPr>
      </w:pPr>
      <w:r w:rsidRPr="005412AB">
        <w:rPr>
          <w:highlight w:val="lightGray"/>
        </w:rPr>
        <w:t>x</w:t>
      </w:r>
    </w:p>
    <w:p w14:paraId="0AB1EBEE" w14:textId="00504C01" w:rsidR="0089776B" w:rsidRPr="000556F7" w:rsidRDefault="0089776B" w:rsidP="00267FDB">
      <w:pPr>
        <w:rPr>
          <w:bCs/>
        </w:rPr>
      </w:pPr>
      <w:r w:rsidRPr="000556F7">
        <w:rPr>
          <w:bCs/>
        </w:rPr>
        <w:t>Wij wijze</w:t>
      </w:r>
      <w:r w:rsidR="0092222D" w:rsidRPr="000556F7">
        <w:rPr>
          <w:bCs/>
        </w:rPr>
        <w:t>n</w:t>
      </w:r>
      <w:r w:rsidRPr="000556F7">
        <w:rPr>
          <w:bCs/>
        </w:rPr>
        <w:t xml:space="preserve"> u erop dat het niet indienen van deze bewijsmiddelen</w:t>
      </w:r>
      <w:r w:rsidR="00B362B7" w:rsidRPr="000556F7">
        <w:rPr>
          <w:bCs/>
        </w:rPr>
        <w:t xml:space="preserve"> binnen de gevraagde termijn </w:t>
      </w:r>
      <w:r w:rsidR="003939E9" w:rsidRPr="003939E9">
        <w:rPr>
          <w:bCs/>
        </w:rPr>
        <w:t>of het indienen van bewijsmiddelen die niet aan de gestelde eisen voldoe</w:t>
      </w:r>
      <w:r w:rsidR="003939E9">
        <w:rPr>
          <w:bCs/>
        </w:rPr>
        <w:t xml:space="preserve">n </w:t>
      </w:r>
      <w:r w:rsidR="004B43BA">
        <w:rPr>
          <w:bCs/>
        </w:rPr>
        <w:t xml:space="preserve">kan </w:t>
      </w:r>
      <w:r w:rsidR="00B362B7" w:rsidRPr="000556F7">
        <w:rPr>
          <w:bCs/>
        </w:rPr>
        <w:t>leid</w:t>
      </w:r>
      <w:r w:rsidR="004B43BA">
        <w:rPr>
          <w:bCs/>
        </w:rPr>
        <w:t>en</w:t>
      </w:r>
      <w:r w:rsidR="00B362B7" w:rsidRPr="000556F7">
        <w:rPr>
          <w:bCs/>
        </w:rPr>
        <w:t xml:space="preserve"> tot uitsluiting van de aanbesteding en tot intrekking van d</w:t>
      </w:r>
      <w:r w:rsidR="0092222D" w:rsidRPr="000556F7">
        <w:rPr>
          <w:bCs/>
        </w:rPr>
        <w:t>eze gunningsbeslissing.</w:t>
      </w:r>
    </w:p>
    <w:p w14:paraId="63449DFA" w14:textId="77777777" w:rsidR="0092222D" w:rsidRDefault="0092222D" w:rsidP="00267FDB">
      <w:pPr>
        <w:rPr>
          <w:b/>
        </w:rPr>
      </w:pPr>
    </w:p>
    <w:p w14:paraId="1507BA04" w14:textId="62FCC29A" w:rsidR="00267FDB" w:rsidRPr="00C16926" w:rsidRDefault="00FA6BC2" w:rsidP="00267FDB">
      <w:pPr>
        <w:rPr>
          <w:b/>
        </w:rPr>
      </w:pPr>
      <w:r>
        <w:rPr>
          <w:b/>
        </w:rPr>
        <w:t xml:space="preserve">Neem </w:t>
      </w:r>
      <w:r w:rsidR="00267FDB" w:rsidRPr="00C16926">
        <w:rPr>
          <w:b/>
        </w:rPr>
        <w:t xml:space="preserve">gerust </w:t>
      </w:r>
      <w:r>
        <w:rPr>
          <w:b/>
        </w:rPr>
        <w:t xml:space="preserve">contact op </w:t>
      </w:r>
      <w:r w:rsidR="00267FDB" w:rsidRPr="00C16926">
        <w:rPr>
          <w:b/>
        </w:rPr>
        <w:t>als u nog vragen heeft</w:t>
      </w:r>
    </w:p>
    <w:p w14:paraId="6477DC01" w14:textId="1BA16424" w:rsidR="00267FDB" w:rsidRDefault="00267FDB" w:rsidP="00267FDB">
      <w:r>
        <w:t xml:space="preserve">Op korte termijn zal </w:t>
      </w:r>
      <w:r w:rsidRPr="00FA6BC2">
        <w:rPr>
          <w:highlight w:val="yellow"/>
        </w:rPr>
        <w:t>[naam]</w:t>
      </w:r>
      <w:r>
        <w:t xml:space="preserve">  van de [</w:t>
      </w:r>
      <w:r w:rsidRPr="00FA6BC2">
        <w:rPr>
          <w:highlight w:val="yellow"/>
        </w:rPr>
        <w:t>provincie Overijssel, naam gemeente</w:t>
      </w:r>
      <w:r>
        <w:t>] contact met u opnemen om vervolgafspraken te maken</w:t>
      </w:r>
      <w:r w:rsidR="00306908">
        <w:t>.</w:t>
      </w:r>
    </w:p>
    <w:p w14:paraId="6540072D" w14:textId="6FD0CECC" w:rsidR="00267FDB" w:rsidRDefault="00267FDB" w:rsidP="00267FDB">
      <w:r>
        <w:t>Wilt u meer informatie neem dan contact op</w:t>
      </w:r>
      <w:r w:rsidR="00F638DD">
        <w:t xml:space="preserve"> met </w:t>
      </w:r>
      <w:r w:rsidR="00F638DD">
        <w:rPr>
          <w:rStyle w:val="normaltextrun"/>
          <w:rFonts w:cs="Arial"/>
          <w:color w:val="000000"/>
          <w:szCs w:val="22"/>
          <w:shd w:val="clear" w:color="auto" w:fill="FFFF00"/>
        </w:rPr>
        <w:t>[ naam, via</w:t>
      </w:r>
      <w:r w:rsidR="00F638DD">
        <w:rPr>
          <w:rStyle w:val="normaltextrun"/>
          <w:rFonts w:cs="Arial"/>
          <w:i/>
          <w:iCs/>
          <w:color w:val="000000"/>
          <w:szCs w:val="22"/>
          <w:shd w:val="clear" w:color="auto" w:fill="FFFF00"/>
        </w:rPr>
        <w:t xml:space="preserve"> berichten</w:t>
      </w:r>
      <w:r w:rsidR="00F638DD">
        <w:rPr>
          <w:rStyle w:val="normaltextrun"/>
          <w:rFonts w:cs="Arial"/>
          <w:color w:val="000000"/>
          <w:szCs w:val="22"/>
          <w:shd w:val="clear" w:color="auto" w:fill="FFFF00"/>
        </w:rPr>
        <w:t xml:space="preserve"> in </w:t>
      </w:r>
      <w:proofErr w:type="spellStart"/>
      <w:r w:rsidR="00F638DD">
        <w:rPr>
          <w:rStyle w:val="normaltextrun"/>
          <w:rFonts w:cs="Arial"/>
          <w:color w:val="000000"/>
          <w:szCs w:val="22"/>
          <w:shd w:val="clear" w:color="auto" w:fill="FFFF00"/>
        </w:rPr>
        <w:t>Tenderned</w:t>
      </w:r>
      <w:proofErr w:type="spellEnd"/>
      <w:r w:rsidR="00F638DD">
        <w:rPr>
          <w:rStyle w:val="normaltextrun"/>
          <w:rFonts w:cs="Arial"/>
          <w:color w:val="000000"/>
          <w:szCs w:val="22"/>
          <w:shd w:val="clear" w:color="auto" w:fill="FFFF00"/>
        </w:rPr>
        <w:t xml:space="preserve"> / per e-mail sturen naar &lt;mailadres&gt; of telefonisch op nummer @@</w:t>
      </w:r>
      <w:r w:rsidRPr="00FA6BC2">
        <w:rPr>
          <w:highlight w:val="yellow"/>
        </w:rPr>
        <w:t>].</w:t>
      </w:r>
    </w:p>
    <w:p w14:paraId="64602A01" w14:textId="77777777" w:rsidR="00267FDB" w:rsidRDefault="00267FDB" w:rsidP="00267FDB"/>
    <w:p w14:paraId="58384E57" w14:textId="77777777" w:rsidR="00267FDB" w:rsidRDefault="00267FDB" w:rsidP="00267FDB">
      <w:r w:rsidRPr="00FA6BC2">
        <w:rPr>
          <w:highlight w:val="yellow"/>
        </w:rPr>
        <w:lastRenderedPageBreak/>
        <w:t xml:space="preserve">Burgemeester [naam gemeente] / </w:t>
      </w:r>
      <w:proofErr w:type="spellStart"/>
      <w:r w:rsidRPr="00FA6BC2">
        <w:rPr>
          <w:highlight w:val="yellow"/>
        </w:rPr>
        <w:t>CdK</w:t>
      </w:r>
      <w:proofErr w:type="spellEnd"/>
      <w:r w:rsidRPr="00FA6BC2">
        <w:rPr>
          <w:highlight w:val="yellow"/>
        </w:rPr>
        <w:t xml:space="preserve"> [provincie Overijssel],</w:t>
      </w:r>
      <w:r>
        <w:t xml:space="preserve"> </w:t>
      </w:r>
    </w:p>
    <w:p w14:paraId="0322419E" w14:textId="77777777" w:rsidR="00267FDB" w:rsidRDefault="00267FDB" w:rsidP="00267FDB">
      <w:r>
        <w:t>namens deze ………….</w:t>
      </w:r>
    </w:p>
    <w:p w14:paraId="1A25E778" w14:textId="77777777" w:rsidR="00267FDB" w:rsidRDefault="00267FDB" w:rsidP="00267FDB"/>
    <w:p w14:paraId="0BC8E58A" w14:textId="77777777" w:rsidR="00FA6BC2" w:rsidRDefault="00FA6BC2" w:rsidP="00FA6BC2">
      <w:pPr>
        <w:rPr>
          <w:highlight w:val="yellow"/>
        </w:rPr>
      </w:pPr>
      <w:r>
        <w:rPr>
          <w:highlight w:val="yellow"/>
        </w:rPr>
        <w:t>[Naam]</w:t>
      </w:r>
    </w:p>
    <w:p w14:paraId="351A87F8" w14:textId="77777777" w:rsidR="00FA6BC2" w:rsidRDefault="00FA6BC2" w:rsidP="00FA6BC2">
      <w:r>
        <w:rPr>
          <w:highlight w:val="yellow"/>
        </w:rPr>
        <w:t>[Functie]</w:t>
      </w:r>
    </w:p>
    <w:p w14:paraId="3B2DA7EF" w14:textId="77777777" w:rsidR="00267FDB" w:rsidRDefault="00267FDB" w:rsidP="00267FDB">
      <w:r>
        <w:br w:type="page"/>
      </w:r>
    </w:p>
    <w:p w14:paraId="61903E49" w14:textId="77777777" w:rsidR="00267FDB" w:rsidRPr="00943AC6" w:rsidRDefault="00267FDB" w:rsidP="00267FDB">
      <w:pPr>
        <w:spacing w:line="312" w:lineRule="auto"/>
        <w:jc w:val="both"/>
        <w:rPr>
          <w:b/>
          <w:bCs/>
          <w:lang w:eastAsia="nl-NL"/>
        </w:rPr>
      </w:pPr>
      <w:r>
        <w:rPr>
          <w:b/>
        </w:rPr>
        <w:lastRenderedPageBreak/>
        <w:t xml:space="preserve">Bijlage </w:t>
      </w:r>
      <w:r w:rsidRPr="00943AC6">
        <w:rPr>
          <w:b/>
          <w:bCs/>
          <w:lang w:eastAsia="nl-NL"/>
        </w:rPr>
        <w:t xml:space="preserve">– Toelichting resultaat beoordeling </w:t>
      </w:r>
    </w:p>
    <w:p w14:paraId="75B254C7" w14:textId="77777777" w:rsidR="00267FDB" w:rsidRDefault="00267FDB" w:rsidP="00267FDB">
      <w:r w:rsidRPr="00943AC6">
        <w:rPr>
          <w:rFonts w:cs="Arial"/>
        </w:rPr>
        <w:t xml:space="preserve">De motivering van uw </w:t>
      </w:r>
      <w:r>
        <w:rPr>
          <w:rFonts w:cs="Arial"/>
        </w:rPr>
        <w:t>inschrijving</w:t>
      </w:r>
      <w:r w:rsidRPr="00943AC6">
        <w:rPr>
          <w:rFonts w:cs="Arial"/>
        </w:rPr>
        <w:t xml:space="preserve"> is per </w:t>
      </w:r>
      <w:r>
        <w:rPr>
          <w:rFonts w:cs="Arial"/>
        </w:rPr>
        <w:t>gunnings</w:t>
      </w:r>
      <w:r w:rsidRPr="00943AC6">
        <w:rPr>
          <w:rFonts w:cs="Arial"/>
        </w:rPr>
        <w:t xml:space="preserve">criterium, zoals aangegeven in </w:t>
      </w:r>
      <w:r>
        <w:rPr>
          <w:rFonts w:cs="Arial"/>
        </w:rPr>
        <w:t xml:space="preserve">de </w:t>
      </w:r>
      <w:r w:rsidRPr="00943AC6">
        <w:rPr>
          <w:rFonts w:cs="Arial"/>
        </w:rPr>
        <w:t xml:space="preserve"> tabel, </w:t>
      </w:r>
      <w:commentRangeStart w:id="4"/>
      <w:r w:rsidRPr="00943AC6">
        <w:rPr>
          <w:rFonts w:cs="Arial"/>
        </w:rPr>
        <w:t xml:space="preserve">in deze bijlage </w:t>
      </w:r>
      <w:commentRangeEnd w:id="4"/>
      <w:r>
        <w:rPr>
          <w:rStyle w:val="Verwijzingopmerking"/>
        </w:rPr>
        <w:commentReference w:id="4"/>
      </w:r>
      <w:r w:rsidRPr="00943AC6">
        <w:rPr>
          <w:rFonts w:cs="Arial"/>
        </w:rPr>
        <w:t>uitgewerkt</w:t>
      </w:r>
    </w:p>
    <w:p w14:paraId="556B4376" w14:textId="77777777" w:rsidR="00267FDB" w:rsidRDefault="00267FDB" w:rsidP="00267FDB"/>
    <w:p w14:paraId="31C25AD1" w14:textId="43F588DA" w:rsidR="0066705F" w:rsidRPr="00267FDB" w:rsidRDefault="0066705F" w:rsidP="00267FDB">
      <w:pPr>
        <w:spacing w:line="312" w:lineRule="auto"/>
        <w:jc w:val="both"/>
        <w:rPr>
          <w:rFonts w:cs="Arial"/>
        </w:rPr>
      </w:pPr>
    </w:p>
    <w:sectPr w:rsidR="0066705F" w:rsidRPr="00267FDB" w:rsidSect="002862AC">
      <w:headerReference w:type="even" r:id="rId12"/>
      <w:headerReference w:type="default" r:id="rId13"/>
      <w:footerReference w:type="even" r:id="rId14"/>
      <w:footerReference w:type="default" r:id="rId15"/>
      <w:headerReference w:type="first" r:id="rId16"/>
      <w:footerReference w:type="first" r:id="rId17"/>
      <w:pgSz w:w="11906" w:h="16838" w:code="9"/>
      <w:pgMar w:top="1575" w:right="1134" w:bottom="1418" w:left="1134" w:header="0" w:footer="397" w:gutter="0"/>
      <w:pgNumType w:start="1"/>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ijk - de Leeuw, Karin van" w:date="2019-04-17T09:59:00Z" w:initials="D-dLKv">
    <w:p w14:paraId="0F07F8BC" w14:textId="1B9634FA" w:rsidR="00267FDB" w:rsidRDefault="00267FDB" w:rsidP="00267FDB">
      <w:pPr>
        <w:pStyle w:val="Tekstopmerking"/>
      </w:pPr>
      <w:r>
        <w:rPr>
          <w:rStyle w:val="Verwijzingopmerking"/>
        </w:rPr>
        <w:annotationRef/>
      </w:r>
      <w:r>
        <w:t>Motivering van score bij de winnaar is niet noodzakelijk. Uiteraard geef je wel de scores per gunningscriterium in de tabel op.</w:t>
      </w:r>
      <w:r w:rsidRPr="00F93626">
        <w:t xml:space="preserve"> Als je motiveert, neem dan de bijlage op en verwijs hiernaar.</w:t>
      </w:r>
    </w:p>
  </w:comment>
  <w:comment w:id="1" w:author="Margreet Otten" w:date="2023-11-30T11:59:00Z" w:initials="MO">
    <w:p w14:paraId="34362518" w14:textId="77777777" w:rsidR="00AF4982" w:rsidRDefault="00AF4982">
      <w:pPr>
        <w:pStyle w:val="Tekstopmerking"/>
      </w:pPr>
      <w:r>
        <w:rPr>
          <w:rStyle w:val="Verwijzingopmerking"/>
        </w:rPr>
        <w:annotationRef/>
      </w:r>
      <w:r>
        <w:t>- Bij EA en NA is dit minimaal 20 dagen (meer mag)</w:t>
      </w:r>
    </w:p>
    <w:p w14:paraId="1C39E822" w14:textId="77777777" w:rsidR="00AF4982" w:rsidRDefault="00AF4982">
      <w:pPr>
        <w:pStyle w:val="Tekstopmerking"/>
      </w:pPr>
      <w:r>
        <w:t>- Bij MvO is de planning in de offertevraag maatgevend, maar minimaal 7 dagen.</w:t>
      </w:r>
    </w:p>
    <w:p w14:paraId="042A7532" w14:textId="77777777" w:rsidR="00AF4982" w:rsidRDefault="00AF4982" w:rsidP="00E00493">
      <w:pPr>
        <w:pStyle w:val="Tekstopmerking"/>
      </w:pPr>
      <w:r>
        <w:t xml:space="preserve">- Zo reken je de datum uit: de </w:t>
      </w:r>
      <w:r>
        <w:rPr>
          <w:color w:val="FF0000"/>
        </w:rPr>
        <w:t>7/</w:t>
      </w:r>
      <w:r>
        <w:t>20 dagen gaan in op de dag na de datum waarop de gunningsbeslissingen zijn verzonden</w:t>
      </w:r>
    </w:p>
  </w:comment>
  <w:comment w:id="2" w:author="Tijms, Harm" w:date="2022-02-17T10:12:00Z" w:initials="TH">
    <w:p w14:paraId="51E9BDBA" w14:textId="15C1067C" w:rsidR="004F4542" w:rsidRDefault="008518EF">
      <w:pPr>
        <w:pStyle w:val="Tekstopmerking"/>
      </w:pPr>
      <w:r>
        <w:rPr>
          <w:rStyle w:val="Verwijzingopmerking"/>
        </w:rPr>
        <w:annotationRef/>
      </w:r>
      <w:r w:rsidR="004F4542">
        <w:t>- Bij MvO's zal de opsomming veelal beperkter zijn.</w:t>
      </w:r>
    </w:p>
    <w:p w14:paraId="0F205BF8" w14:textId="77777777" w:rsidR="004F4542" w:rsidRDefault="004F4542">
      <w:pPr>
        <w:pStyle w:val="Tekstopmerking"/>
      </w:pPr>
      <w:r>
        <w:t>Wat je vraagt aan bewijsmiddelen moet vanzelfsprekend overeenstemmen met de vereisten als opgenomen in het BD/Offerteaanvraag.</w:t>
      </w:r>
    </w:p>
    <w:p w14:paraId="6774F2F0" w14:textId="77777777" w:rsidR="004F4542" w:rsidRDefault="004F4542" w:rsidP="00F4522E">
      <w:pPr>
        <w:pStyle w:val="Tekstopmerking"/>
      </w:pPr>
      <w:r>
        <w:t>- Igv de Niet-openbare procedure zijn vaak de bewijsmiddelen al gecheckt na de selectiefase. Denk goed na, welke je nu wilt verifieren of nogmaals wilt verifieren. Wat is je motivatie om het (nogmaals) te checken? Er kunnen natuurlijk goede redenen zijn.</w:t>
      </w:r>
    </w:p>
  </w:comment>
  <w:comment w:id="3" w:author="Landeweerd, Anna" w:date="2022-02-21T14:56:00Z" w:initials="LA">
    <w:p w14:paraId="74C61C5E" w14:textId="0C98C3B9" w:rsidR="0076572B" w:rsidRDefault="0076572B">
      <w:pPr>
        <w:pStyle w:val="Tekstopmerking"/>
      </w:pPr>
      <w:r>
        <w:rPr>
          <w:rStyle w:val="Verwijzingopmerking"/>
        </w:rPr>
        <w:annotationRef/>
      </w:r>
      <w:r>
        <w:t xml:space="preserve">Bij MVO worden de exacte bedragen voor de verzekering niet altijf geeist. </w:t>
      </w:r>
    </w:p>
  </w:comment>
  <w:comment w:id="4" w:author="Dijk - de Leeuw, Karin van" w:date="2020-08-04T09:25:00Z" w:initials="D-dLKv">
    <w:p w14:paraId="3FDE093B" w14:textId="122B9F8F" w:rsidR="00267FDB" w:rsidRDefault="00267FDB" w:rsidP="00267FDB">
      <w:pPr>
        <w:pStyle w:val="Tekstopmerking"/>
      </w:pPr>
      <w:r>
        <w:rPr>
          <w:rStyle w:val="Verwijzingopmerking"/>
        </w:rPr>
        <w:annotationRef/>
      </w:r>
      <w:r>
        <w:t xml:space="preserve">Uitwerken per gunningscriterium en uitleggen waarom de score is behaald.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07F8BC" w15:done="0"/>
  <w15:commentEx w15:paraId="042A7532" w15:done="0"/>
  <w15:commentEx w15:paraId="6774F2F0" w15:done="0"/>
  <w15:commentEx w15:paraId="74C61C5E" w15:done="0"/>
  <w15:commentEx w15:paraId="3FDE093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C3983A" w16cex:dateUtc="2019-04-17T07:59:00Z"/>
  <w16cex:commentExtensible w16cex:durableId="5B35B374" w16cex:dateUtc="2023-11-30T10:59:00Z"/>
  <w16cex:commentExtensible w16cex:durableId="25B89E2A" w16cex:dateUtc="2022-02-17T09:12:00Z"/>
  <w16cex:commentExtensible w16cex:durableId="25BE26AC" w16cex:dateUtc="2022-02-21T13:56:00Z"/>
  <w16cex:commentExtensible w16cex:durableId="23C38BBE" w16cex:dateUtc="2020-08-04T0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07F8BC" w16cid:durableId="23C3983A"/>
  <w16cid:commentId w16cid:paraId="042A7532" w16cid:durableId="5B35B374"/>
  <w16cid:commentId w16cid:paraId="6774F2F0" w16cid:durableId="25B89E2A"/>
  <w16cid:commentId w16cid:paraId="74C61C5E" w16cid:durableId="25BE26AC"/>
  <w16cid:commentId w16cid:paraId="3FDE093B" w16cid:durableId="23C38B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9F5F4" w14:textId="77777777" w:rsidR="00E43DAF" w:rsidRDefault="00E43DAF">
      <w:r>
        <w:separator/>
      </w:r>
    </w:p>
  </w:endnote>
  <w:endnote w:type="continuationSeparator" w:id="0">
    <w:p w14:paraId="0A275FBB" w14:textId="77777777" w:rsidR="00E43DAF" w:rsidRDefault="00E43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Content>
      <w:p w14:paraId="1034B64A"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141F16D"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96254"/>
      <w:docPartObj>
        <w:docPartGallery w:val="Page Numbers (Bottom of Page)"/>
        <w:docPartUnique/>
      </w:docPartObj>
    </w:sdtPr>
    <w:sdtContent>
      <w:p w14:paraId="130BF5E2" w14:textId="77777777" w:rsidR="005C1431" w:rsidRDefault="00930C49">
        <w:pPr>
          <w:pStyle w:val="Voettekst"/>
          <w:jc w:val="right"/>
        </w:pPr>
        <w:r>
          <w:rPr>
            <w:noProof/>
          </w:rPr>
          <w:drawing>
            <wp:anchor distT="0" distB="0" distL="114300" distR="114300" simplePos="0" relativeHeight="251658240" behindDoc="1" locked="0" layoutInCell="1" allowOverlap="1" wp14:anchorId="49FBCC8D" wp14:editId="5BE32170">
              <wp:simplePos x="0" y="0"/>
              <wp:positionH relativeFrom="page">
                <wp:align>left</wp:align>
              </wp:positionH>
              <wp:positionV relativeFrom="paragraph">
                <wp:posOffset>13408</wp:posOffset>
              </wp:positionV>
              <wp:extent cx="3489960" cy="1264920"/>
              <wp:effectExtent l="0" t="0" r="0" b="0"/>
              <wp:wrapNone/>
              <wp:docPr id="18" name="Afbeelding 18" descr="Ons geeft je voorsp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Ons geeft je voorsprong"/>
                      <pic:cNvPicPr/>
                    </pic:nvPicPr>
                    <pic:blipFill>
                      <a:blip r:embed="rId1">
                        <a:extLst>
                          <a:ext uri="{28A0092B-C50C-407E-A947-70E740481C1C}">
                            <a14:useLocalDpi xmlns:a14="http://schemas.microsoft.com/office/drawing/2010/main" val="0"/>
                          </a:ext>
                        </a:extLst>
                      </a:blip>
                      <a:stretch>
                        <a:fillRect/>
                      </a:stretch>
                    </pic:blipFill>
                    <pic:spPr>
                      <a:xfrm>
                        <a:off x="0" y="0"/>
                        <a:ext cx="3489960" cy="1264920"/>
                      </a:xfrm>
                      <a:prstGeom prst="rect">
                        <a:avLst/>
                      </a:prstGeom>
                    </pic:spPr>
                  </pic:pic>
                </a:graphicData>
              </a:graphic>
              <wp14:sizeRelH relativeFrom="page">
                <wp14:pctWidth>0</wp14:pctWidth>
              </wp14:sizeRelH>
              <wp14:sizeRelV relativeFrom="page">
                <wp14:pctHeight>0</wp14:pctHeight>
              </wp14:sizeRelV>
            </wp:anchor>
          </w:drawing>
        </w:r>
        <w:r w:rsidR="005C1431">
          <w:fldChar w:fldCharType="begin"/>
        </w:r>
        <w:r w:rsidR="005C1431">
          <w:instrText>PAGE   \* MERGEFORMAT</w:instrText>
        </w:r>
        <w:r w:rsidR="005C1431">
          <w:fldChar w:fldCharType="separate"/>
        </w:r>
        <w:r w:rsidR="005C1431">
          <w:t>2</w:t>
        </w:r>
        <w:r w:rsidR="005C1431">
          <w:fldChar w:fldCharType="end"/>
        </w:r>
      </w:p>
    </w:sdtContent>
  </w:sdt>
  <w:p w14:paraId="4CE48DEE"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Content>
      <w:p w14:paraId="70D61EF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616E74F8"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973FC" w14:textId="77777777" w:rsidR="00E43DAF" w:rsidRDefault="00E43DAF">
      <w:r>
        <w:separator/>
      </w:r>
    </w:p>
  </w:footnote>
  <w:footnote w:type="continuationSeparator" w:id="0">
    <w:p w14:paraId="2718855B" w14:textId="77777777" w:rsidR="00E43DAF" w:rsidRDefault="00E43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276C626D" w14:textId="77777777" w:rsidTr="0023628B">
      <w:trPr>
        <w:cantSplit/>
        <w:trHeight w:val="397"/>
      </w:trPr>
      <w:tc>
        <w:tcPr>
          <w:tcW w:w="1418" w:type="dxa"/>
          <w:shd w:val="clear" w:color="auto" w:fill="auto"/>
        </w:tcPr>
        <w:p w14:paraId="48D77243" w14:textId="77777777" w:rsidR="00713A38" w:rsidRDefault="00713A38" w:rsidP="0023628B">
          <w:pPr>
            <w:pStyle w:val="Koptekst"/>
          </w:pPr>
        </w:p>
      </w:tc>
      <w:tc>
        <w:tcPr>
          <w:tcW w:w="10490" w:type="dxa"/>
          <w:shd w:val="clear" w:color="auto" w:fill="auto"/>
        </w:tcPr>
        <w:p w14:paraId="0C4753F4" w14:textId="77777777" w:rsidR="00713A38" w:rsidRDefault="00713A38" w:rsidP="0023628B">
          <w:pPr>
            <w:pStyle w:val="Koptekst"/>
          </w:pPr>
        </w:p>
      </w:tc>
    </w:tr>
    <w:tr w:rsidR="00713A38" w14:paraId="02206BAB" w14:textId="77777777" w:rsidTr="0023628B">
      <w:trPr>
        <w:cantSplit/>
        <w:trHeight w:hRule="exact" w:val="737"/>
      </w:trPr>
      <w:tc>
        <w:tcPr>
          <w:tcW w:w="1418" w:type="dxa"/>
          <w:shd w:val="clear" w:color="auto" w:fill="auto"/>
        </w:tcPr>
        <w:p w14:paraId="0408BE93" w14:textId="77777777" w:rsidR="00713A38" w:rsidRDefault="00713A38" w:rsidP="0023628B">
          <w:pPr>
            <w:pStyle w:val="Koptekst"/>
          </w:pPr>
        </w:p>
      </w:tc>
      <w:tc>
        <w:tcPr>
          <w:tcW w:w="10490" w:type="dxa"/>
          <w:shd w:val="clear" w:color="auto" w:fill="auto"/>
        </w:tcPr>
        <w:p w14:paraId="5E83D21C" w14:textId="77777777" w:rsidR="00713A38" w:rsidRDefault="00713A38" w:rsidP="0023628B">
          <w:pPr>
            <w:pStyle w:val="Koptekst"/>
          </w:pPr>
        </w:p>
      </w:tc>
    </w:tr>
  </w:tbl>
  <w:p w14:paraId="30CF3D63" w14:textId="6E93E413" w:rsidR="00713A38" w:rsidRDefault="00000000">
    <w:pPr>
      <w:pStyle w:val="Koptekst"/>
    </w:pPr>
    <w:r>
      <w:rPr>
        <w:noProof/>
      </w:rPr>
      <w:pict w14:anchorId="6F7B77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0173188" o:spid="_x0000_s1026" type="#_x0000_t136" style="position:absolute;margin-left:0;margin-top:0;width:528.45pt;height:150.95pt;rotation:315;z-index:-251641344;mso-position-horizontal:center;mso-position-horizontal-relative:margin;mso-position-vertical:center;mso-position-vertical-relative:margin" o:allowincell="f" fillcolor="silver" stroked="f">
          <v:fill opacity=".5"/>
          <v:textpath style="font-family:&quot;Arial&quot;;font-size:1pt" string="MODE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14:paraId="47624E2D" w14:textId="77777777" w:rsidTr="0023628B">
      <w:trPr>
        <w:cantSplit/>
        <w:trHeight w:val="397"/>
      </w:trPr>
      <w:tc>
        <w:tcPr>
          <w:tcW w:w="10348" w:type="dxa"/>
          <w:shd w:val="clear" w:color="auto" w:fill="auto"/>
        </w:tcPr>
        <w:p w14:paraId="65A0E342" w14:textId="77777777" w:rsidR="00713A38" w:rsidRDefault="00713A38" w:rsidP="0023628B">
          <w:pPr>
            <w:pStyle w:val="Koptekst"/>
          </w:pPr>
        </w:p>
      </w:tc>
      <w:tc>
        <w:tcPr>
          <w:tcW w:w="1559" w:type="dxa"/>
          <w:shd w:val="clear" w:color="auto" w:fill="auto"/>
        </w:tcPr>
        <w:p w14:paraId="683B5615" w14:textId="77777777" w:rsidR="00713A38" w:rsidRDefault="00713A38" w:rsidP="0023628B">
          <w:pPr>
            <w:pStyle w:val="Koptekst"/>
          </w:pPr>
        </w:p>
      </w:tc>
    </w:tr>
    <w:tr w:rsidR="00713A38" w14:paraId="24800C2A" w14:textId="77777777" w:rsidTr="0023628B">
      <w:trPr>
        <w:cantSplit/>
        <w:trHeight w:hRule="exact" w:val="737"/>
      </w:trPr>
      <w:tc>
        <w:tcPr>
          <w:tcW w:w="10348" w:type="dxa"/>
          <w:shd w:val="clear" w:color="auto" w:fill="auto"/>
        </w:tcPr>
        <w:p w14:paraId="215DF96E" w14:textId="418905B1" w:rsidR="00713A38" w:rsidRDefault="00105410" w:rsidP="004B50C7">
          <w:pPr>
            <w:pStyle w:val="Koptekst"/>
            <w:ind w:left="1134"/>
          </w:pPr>
          <w:r>
            <w:rPr>
              <w:color w:val="BFBFBF" w:themeColor="background1" w:themeShade="BF"/>
              <w:sz w:val="16"/>
              <w:szCs w:val="14"/>
            </w:rPr>
            <w:t xml:space="preserve">Ons model </w:t>
          </w:r>
          <w:r w:rsidR="00CB3CDD">
            <w:rPr>
              <w:color w:val="BFBFBF" w:themeColor="background1" w:themeShade="BF"/>
              <w:sz w:val="16"/>
              <w:szCs w:val="14"/>
            </w:rPr>
            <w:t>V</w:t>
          </w:r>
          <w:r w:rsidR="005724EA">
            <w:rPr>
              <w:color w:val="BFBFBF" w:themeColor="background1" w:themeShade="BF"/>
              <w:sz w:val="16"/>
              <w:szCs w:val="14"/>
            </w:rPr>
            <w:t>3</w:t>
          </w:r>
          <w:r w:rsidR="00CB3CDD">
            <w:rPr>
              <w:color w:val="BFBFBF" w:themeColor="background1" w:themeShade="BF"/>
              <w:sz w:val="16"/>
              <w:szCs w:val="14"/>
            </w:rPr>
            <w:t xml:space="preserve">.0 </w:t>
          </w:r>
          <w:r w:rsidR="004254F3">
            <w:rPr>
              <w:color w:val="BFBFBF" w:themeColor="background1" w:themeShade="BF"/>
              <w:sz w:val="16"/>
              <w:szCs w:val="14"/>
            </w:rPr>
            <w:t>2</w:t>
          </w:r>
          <w:r w:rsidR="005724EA">
            <w:rPr>
              <w:color w:val="BFBFBF" w:themeColor="background1" w:themeShade="BF"/>
              <w:sz w:val="16"/>
              <w:szCs w:val="14"/>
            </w:rPr>
            <w:t>5-07</w:t>
          </w:r>
        </w:p>
      </w:tc>
      <w:tc>
        <w:tcPr>
          <w:tcW w:w="1559" w:type="dxa"/>
          <w:shd w:val="clear" w:color="auto" w:fill="auto"/>
        </w:tcPr>
        <w:p w14:paraId="2D36A5B6" w14:textId="77777777" w:rsidR="00713A38" w:rsidRDefault="00713A38" w:rsidP="0023628B">
          <w:pPr>
            <w:pStyle w:val="Koptekst"/>
          </w:pPr>
        </w:p>
      </w:tc>
    </w:tr>
    <w:tr w:rsidR="00713A38" w14:paraId="3CC7EB69" w14:textId="77777777" w:rsidTr="0023628B">
      <w:trPr>
        <w:cantSplit/>
        <w:trHeight w:hRule="exact" w:val="737"/>
      </w:trPr>
      <w:tc>
        <w:tcPr>
          <w:tcW w:w="10348" w:type="dxa"/>
          <w:shd w:val="clear" w:color="auto" w:fill="auto"/>
        </w:tcPr>
        <w:p w14:paraId="5F5F60F3" w14:textId="77777777" w:rsidR="00713A38" w:rsidRDefault="00713A38" w:rsidP="0023628B">
          <w:pPr>
            <w:pStyle w:val="Koptekst"/>
          </w:pPr>
        </w:p>
      </w:tc>
      <w:tc>
        <w:tcPr>
          <w:tcW w:w="1559" w:type="dxa"/>
          <w:shd w:val="clear" w:color="auto" w:fill="auto"/>
        </w:tcPr>
        <w:p w14:paraId="6917453C" w14:textId="77777777" w:rsidR="00713A38" w:rsidRDefault="00930C49" w:rsidP="0023628B">
          <w:pPr>
            <w:pStyle w:val="Koptekst"/>
          </w:pPr>
          <w:r>
            <w:rPr>
              <w:noProof/>
            </w:rPr>
            <w:drawing>
              <wp:anchor distT="0" distB="0" distL="114300" distR="114300" simplePos="0" relativeHeight="251662848" behindDoc="1" locked="0" layoutInCell="1" allowOverlap="1" wp14:anchorId="284F4C88" wp14:editId="0537D53A">
                <wp:simplePos x="0" y="0"/>
                <wp:positionH relativeFrom="column">
                  <wp:posOffset>-265253</wp:posOffset>
                </wp:positionH>
                <wp:positionV relativeFrom="paragraph">
                  <wp:posOffset>-295334</wp:posOffset>
                </wp:positionV>
                <wp:extent cx="835896" cy="726648"/>
                <wp:effectExtent l="0" t="0" r="2540" b="0"/>
                <wp:wrapNone/>
                <wp:docPr id="17" name="Afbeelding 17" descr="Logo Shared Service Centrum 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Logo Shared Service Centrum Ons"/>
                        <pic:cNvPicPr/>
                      </pic:nvPicPr>
                      <pic:blipFill>
                        <a:blip r:embed="rId1">
                          <a:extLst>
                            <a:ext uri="{28A0092B-C50C-407E-A947-70E740481C1C}">
                              <a14:useLocalDpi xmlns:a14="http://schemas.microsoft.com/office/drawing/2010/main" val="0"/>
                            </a:ext>
                          </a:extLst>
                        </a:blip>
                        <a:stretch>
                          <a:fillRect/>
                        </a:stretch>
                      </pic:blipFill>
                      <pic:spPr>
                        <a:xfrm>
                          <a:off x="0" y="0"/>
                          <a:ext cx="835896" cy="726648"/>
                        </a:xfrm>
                        <a:prstGeom prst="rect">
                          <a:avLst/>
                        </a:prstGeom>
                      </pic:spPr>
                    </pic:pic>
                  </a:graphicData>
                </a:graphic>
                <wp14:sizeRelH relativeFrom="margin">
                  <wp14:pctWidth>0</wp14:pctWidth>
                </wp14:sizeRelH>
                <wp14:sizeRelV relativeFrom="margin">
                  <wp14:pctHeight>0</wp14:pctHeight>
                </wp14:sizeRelV>
              </wp:anchor>
            </w:drawing>
          </w:r>
        </w:p>
      </w:tc>
    </w:tr>
  </w:tbl>
  <w:p w14:paraId="5C9EE21A" w14:textId="3D1DE6FF" w:rsidR="00713A38" w:rsidRDefault="00000000">
    <w:pPr>
      <w:pStyle w:val="Koptekst"/>
    </w:pPr>
    <w:r>
      <w:rPr>
        <w:noProof/>
      </w:rPr>
      <w:pict w14:anchorId="4B19F0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0173189" o:spid="_x0000_s1027" type="#_x0000_t136" style="position:absolute;margin-left:0;margin-top:0;width:528.45pt;height:150.95pt;rotation:315;z-index:-251639296;mso-position-horizontal:center;mso-position-horizontal-relative:margin;mso-position-vertical:center;mso-position-vertical-relative:margin" o:allowincell="f" fillcolor="silver" stroked="f">
          <v:fill opacity=".5"/>
          <v:textpath style="font-family:&quot;Arial&quot;;font-size:1pt" string="MODE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3F783C85" w14:textId="77777777" w:rsidTr="002D1748">
      <w:trPr>
        <w:trHeight w:hRule="exact" w:val="340"/>
      </w:trPr>
      <w:tc>
        <w:tcPr>
          <w:tcW w:w="1144" w:type="dxa"/>
          <w:shd w:val="clear" w:color="auto" w:fill="auto"/>
        </w:tcPr>
        <w:p w14:paraId="00E141DC" w14:textId="77777777" w:rsidR="00713A38" w:rsidRDefault="00713A38" w:rsidP="002D1748">
          <w:pPr>
            <w:pStyle w:val="Kenmerk"/>
          </w:pPr>
        </w:p>
      </w:tc>
      <w:tc>
        <w:tcPr>
          <w:tcW w:w="10763" w:type="dxa"/>
          <w:shd w:val="clear" w:color="auto" w:fill="auto"/>
        </w:tcPr>
        <w:p w14:paraId="5CA84BFE" w14:textId="77777777" w:rsidR="00713A38" w:rsidRDefault="00713A38" w:rsidP="002D1748">
          <w:pPr>
            <w:pStyle w:val="Kenmerk"/>
          </w:pPr>
        </w:p>
      </w:tc>
    </w:tr>
  </w:tbl>
  <w:p w14:paraId="02B6992E" w14:textId="52A9E7A9" w:rsidR="00713A38" w:rsidRDefault="00000000">
    <w:pPr>
      <w:pStyle w:val="Koptekst"/>
    </w:pPr>
    <w:r>
      <w:rPr>
        <w:noProof/>
      </w:rPr>
      <w:pict w14:anchorId="431D35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0173187" o:spid="_x0000_s1025" type="#_x0000_t136" style="position:absolute;margin-left:0;margin-top:0;width:528.45pt;height:150.95pt;rotation:315;z-index:-251643392;mso-position-horizontal:center;mso-position-horizontal-relative:margin;mso-position-vertical:center;mso-position-vertical-relative:margin" o:allowincell="f" fillcolor="silver" stroked="f">
          <v:fill opacity=".5"/>
          <v:textpath style="font-family:&quot;Arial&quot;;font-size:1pt" string="MOD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32602D0"/>
    <w:multiLevelType w:val="hybridMultilevel"/>
    <w:tmpl w:val="49269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23428202">
    <w:abstractNumId w:val="2"/>
  </w:num>
  <w:num w:numId="2" w16cid:durableId="1701467061">
    <w:abstractNumId w:val="1"/>
  </w:num>
  <w:num w:numId="3" w16cid:durableId="53550195">
    <w:abstractNumId w:val="0"/>
  </w:num>
  <w:num w:numId="4" w16cid:durableId="516234774">
    <w:abstractNumId w:val="3"/>
  </w:num>
  <w:num w:numId="5" w16cid:durableId="592936492">
    <w:abstractNumId w:val="5"/>
  </w:num>
  <w:num w:numId="6" w16cid:durableId="950893502">
    <w:abstractNumId w:val="5"/>
  </w:num>
  <w:num w:numId="7" w16cid:durableId="1192957295">
    <w:abstractNumId w:val="5"/>
  </w:num>
  <w:num w:numId="8" w16cid:durableId="2055689625">
    <w:abstractNumId w:val="5"/>
  </w:num>
  <w:num w:numId="9" w16cid:durableId="1307392975">
    <w:abstractNumId w:val="4"/>
  </w:num>
  <w:num w:numId="10" w16cid:durableId="1945066499">
    <w:abstractNumId w:val="4"/>
  </w:num>
  <w:num w:numId="11" w16cid:durableId="447355413">
    <w:abstractNumId w:val="5"/>
  </w:num>
  <w:num w:numId="12" w16cid:durableId="677587396">
    <w:abstractNumId w:val="5"/>
  </w:num>
  <w:num w:numId="13" w16cid:durableId="879443323">
    <w:abstractNumId w:val="5"/>
  </w:num>
  <w:num w:numId="14" w16cid:durableId="1413770828">
    <w:abstractNumId w:val="6"/>
  </w:num>
  <w:num w:numId="15" w16cid:durableId="684403777">
    <w:abstractNumId w:val="8"/>
  </w:num>
  <w:num w:numId="16" w16cid:durableId="484005647">
    <w:abstractNumId w:val="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jk - de Leeuw, Karin van">
    <w15:presenceInfo w15:providerId="AD" w15:userId="S::K.van.Dijk-de.Leeuw@ssc-ons.nl::754e27dc-bafd-43f8-ba8b-d365b62cfaba"/>
  </w15:person>
  <w15:person w15:author="Margreet Otten">
    <w15:presenceInfo w15:providerId="AD" w15:userId="S::M.Otten@ssc-ons.nl::754b3fa9-2c43-4b98-a3e4-b13445c6bde3"/>
  </w15:person>
  <w15:person w15:author="Tijms, Harm">
    <w15:presenceInfo w15:providerId="AD" w15:userId="S::H.Tijms@ssc-ons.nl::75ee4013-6207-450f-8704-dc9b78475fe3"/>
  </w15:person>
  <w15:person w15:author="Landeweerd, Anna">
    <w15:presenceInfo w15:providerId="AD" w15:userId="S::a.landeweerd@ssc-ons.nl::f62a926e-e235-4d26-bdad-8017dae39d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0C7"/>
    <w:rsid w:val="000221F4"/>
    <w:rsid w:val="00043911"/>
    <w:rsid w:val="00045278"/>
    <w:rsid w:val="000556F7"/>
    <w:rsid w:val="00062E5C"/>
    <w:rsid w:val="00064999"/>
    <w:rsid w:val="000652D2"/>
    <w:rsid w:val="000700FE"/>
    <w:rsid w:val="00070705"/>
    <w:rsid w:val="00081E8B"/>
    <w:rsid w:val="00087F8F"/>
    <w:rsid w:val="000B0647"/>
    <w:rsid w:val="000D2944"/>
    <w:rsid w:val="000D2AB8"/>
    <w:rsid w:val="000D7F29"/>
    <w:rsid w:val="000E2B2D"/>
    <w:rsid w:val="000F1E94"/>
    <w:rsid w:val="000F2D4E"/>
    <w:rsid w:val="000F5E05"/>
    <w:rsid w:val="000F5F8B"/>
    <w:rsid w:val="000F728F"/>
    <w:rsid w:val="00101DFF"/>
    <w:rsid w:val="00104F30"/>
    <w:rsid w:val="00105410"/>
    <w:rsid w:val="00127CC7"/>
    <w:rsid w:val="00130C9A"/>
    <w:rsid w:val="00146ED6"/>
    <w:rsid w:val="00153860"/>
    <w:rsid w:val="00155D2D"/>
    <w:rsid w:val="001737AD"/>
    <w:rsid w:val="00193FA0"/>
    <w:rsid w:val="001A1C14"/>
    <w:rsid w:val="001B1DB4"/>
    <w:rsid w:val="001B1F7E"/>
    <w:rsid w:val="001B586B"/>
    <w:rsid w:val="001C5E61"/>
    <w:rsid w:val="001D450F"/>
    <w:rsid w:val="001E1D3B"/>
    <w:rsid w:val="001E2B72"/>
    <w:rsid w:val="001E2D3E"/>
    <w:rsid w:val="001E37E5"/>
    <w:rsid w:val="00210C45"/>
    <w:rsid w:val="00222D71"/>
    <w:rsid w:val="00222F40"/>
    <w:rsid w:val="002267AE"/>
    <w:rsid w:val="002304A9"/>
    <w:rsid w:val="00231AE0"/>
    <w:rsid w:val="00233BB4"/>
    <w:rsid w:val="0023628B"/>
    <w:rsid w:val="00245C63"/>
    <w:rsid w:val="002644B1"/>
    <w:rsid w:val="00267FDB"/>
    <w:rsid w:val="00270385"/>
    <w:rsid w:val="002862AC"/>
    <w:rsid w:val="002936E3"/>
    <w:rsid w:val="00294087"/>
    <w:rsid w:val="002960F9"/>
    <w:rsid w:val="002A16DF"/>
    <w:rsid w:val="002C3173"/>
    <w:rsid w:val="002D1748"/>
    <w:rsid w:val="002E0806"/>
    <w:rsid w:val="002E1D90"/>
    <w:rsid w:val="002E2DB8"/>
    <w:rsid w:val="002E48FD"/>
    <w:rsid w:val="002F4685"/>
    <w:rsid w:val="00301561"/>
    <w:rsid w:val="003018AB"/>
    <w:rsid w:val="00306908"/>
    <w:rsid w:val="003076EF"/>
    <w:rsid w:val="00317079"/>
    <w:rsid w:val="003369A3"/>
    <w:rsid w:val="00352E6E"/>
    <w:rsid w:val="00370A69"/>
    <w:rsid w:val="00373C81"/>
    <w:rsid w:val="003867FA"/>
    <w:rsid w:val="003939E9"/>
    <w:rsid w:val="003A4A36"/>
    <w:rsid w:val="003A6496"/>
    <w:rsid w:val="003E0A90"/>
    <w:rsid w:val="00413744"/>
    <w:rsid w:val="00415D3D"/>
    <w:rsid w:val="0042259D"/>
    <w:rsid w:val="004254F3"/>
    <w:rsid w:val="004317A3"/>
    <w:rsid w:val="00431D34"/>
    <w:rsid w:val="00444721"/>
    <w:rsid w:val="00454906"/>
    <w:rsid w:val="00457167"/>
    <w:rsid w:val="00464D2A"/>
    <w:rsid w:val="00471103"/>
    <w:rsid w:val="0049169D"/>
    <w:rsid w:val="004A2836"/>
    <w:rsid w:val="004B43BA"/>
    <w:rsid w:val="004B50C7"/>
    <w:rsid w:val="004B52C4"/>
    <w:rsid w:val="004B780E"/>
    <w:rsid w:val="004D5A95"/>
    <w:rsid w:val="004E1CF9"/>
    <w:rsid w:val="004E2F3F"/>
    <w:rsid w:val="004F2305"/>
    <w:rsid w:val="004F4542"/>
    <w:rsid w:val="004F7724"/>
    <w:rsid w:val="00543508"/>
    <w:rsid w:val="00547595"/>
    <w:rsid w:val="005576FD"/>
    <w:rsid w:val="00557A96"/>
    <w:rsid w:val="005724EA"/>
    <w:rsid w:val="00573DEF"/>
    <w:rsid w:val="00575959"/>
    <w:rsid w:val="005769AD"/>
    <w:rsid w:val="0059505F"/>
    <w:rsid w:val="00595803"/>
    <w:rsid w:val="00597891"/>
    <w:rsid w:val="005B1943"/>
    <w:rsid w:val="005B6D4C"/>
    <w:rsid w:val="005C1431"/>
    <w:rsid w:val="005C27F7"/>
    <w:rsid w:val="005D04E3"/>
    <w:rsid w:val="005D4605"/>
    <w:rsid w:val="005E7B94"/>
    <w:rsid w:val="005F13F9"/>
    <w:rsid w:val="006019E7"/>
    <w:rsid w:val="006029F6"/>
    <w:rsid w:val="006114DD"/>
    <w:rsid w:val="00612F23"/>
    <w:rsid w:val="006139E7"/>
    <w:rsid w:val="0061762E"/>
    <w:rsid w:val="0062062F"/>
    <w:rsid w:val="00625A55"/>
    <w:rsid w:val="006270D4"/>
    <w:rsid w:val="006445DE"/>
    <w:rsid w:val="00644793"/>
    <w:rsid w:val="00657D34"/>
    <w:rsid w:val="00663D80"/>
    <w:rsid w:val="00665F82"/>
    <w:rsid w:val="0066705F"/>
    <w:rsid w:val="006807CB"/>
    <w:rsid w:val="006867E0"/>
    <w:rsid w:val="006B6EDD"/>
    <w:rsid w:val="006D7F5E"/>
    <w:rsid w:val="006E5502"/>
    <w:rsid w:val="006E60B6"/>
    <w:rsid w:val="006E7E00"/>
    <w:rsid w:val="00704C08"/>
    <w:rsid w:val="00713A38"/>
    <w:rsid w:val="00752E48"/>
    <w:rsid w:val="007556CC"/>
    <w:rsid w:val="007655E8"/>
    <w:rsid w:val="0076572B"/>
    <w:rsid w:val="00780498"/>
    <w:rsid w:val="00781755"/>
    <w:rsid w:val="007825BE"/>
    <w:rsid w:val="007839C9"/>
    <w:rsid w:val="007D21F3"/>
    <w:rsid w:val="007D4666"/>
    <w:rsid w:val="007D715A"/>
    <w:rsid w:val="007E14EE"/>
    <w:rsid w:val="00815F61"/>
    <w:rsid w:val="00816AF9"/>
    <w:rsid w:val="008320BC"/>
    <w:rsid w:val="0084090D"/>
    <w:rsid w:val="00844BEB"/>
    <w:rsid w:val="00851215"/>
    <w:rsid w:val="008518EF"/>
    <w:rsid w:val="0085611E"/>
    <w:rsid w:val="008702E6"/>
    <w:rsid w:val="008760CE"/>
    <w:rsid w:val="00883E3D"/>
    <w:rsid w:val="0088501C"/>
    <w:rsid w:val="008909A4"/>
    <w:rsid w:val="0089146A"/>
    <w:rsid w:val="0089776B"/>
    <w:rsid w:val="008A09B5"/>
    <w:rsid w:val="008A0A7D"/>
    <w:rsid w:val="008C619E"/>
    <w:rsid w:val="008D33C4"/>
    <w:rsid w:val="008D4C91"/>
    <w:rsid w:val="008E2206"/>
    <w:rsid w:val="00905574"/>
    <w:rsid w:val="00907863"/>
    <w:rsid w:val="00911958"/>
    <w:rsid w:val="00911E57"/>
    <w:rsid w:val="0092222D"/>
    <w:rsid w:val="00923CEE"/>
    <w:rsid w:val="009246DA"/>
    <w:rsid w:val="00926422"/>
    <w:rsid w:val="00930C49"/>
    <w:rsid w:val="009325FB"/>
    <w:rsid w:val="00961D1B"/>
    <w:rsid w:val="009742A8"/>
    <w:rsid w:val="00982DBD"/>
    <w:rsid w:val="0098572D"/>
    <w:rsid w:val="00993528"/>
    <w:rsid w:val="009A0D2B"/>
    <w:rsid w:val="009B5BA2"/>
    <w:rsid w:val="009C5116"/>
    <w:rsid w:val="009C6750"/>
    <w:rsid w:val="009C72F0"/>
    <w:rsid w:val="009D102C"/>
    <w:rsid w:val="009E7949"/>
    <w:rsid w:val="009F1BCA"/>
    <w:rsid w:val="009F5EC6"/>
    <w:rsid w:val="009F6175"/>
    <w:rsid w:val="00A117E8"/>
    <w:rsid w:val="00A15FFA"/>
    <w:rsid w:val="00A1688D"/>
    <w:rsid w:val="00A20FF7"/>
    <w:rsid w:val="00A254C8"/>
    <w:rsid w:val="00A323A8"/>
    <w:rsid w:val="00A34A14"/>
    <w:rsid w:val="00A53B15"/>
    <w:rsid w:val="00A55EEA"/>
    <w:rsid w:val="00A56C97"/>
    <w:rsid w:val="00A77031"/>
    <w:rsid w:val="00A96A06"/>
    <w:rsid w:val="00AA38FE"/>
    <w:rsid w:val="00AC6ADD"/>
    <w:rsid w:val="00AD3DF5"/>
    <w:rsid w:val="00AE3A12"/>
    <w:rsid w:val="00AF1471"/>
    <w:rsid w:val="00AF48F9"/>
    <w:rsid w:val="00AF4982"/>
    <w:rsid w:val="00B13A1B"/>
    <w:rsid w:val="00B3071E"/>
    <w:rsid w:val="00B35368"/>
    <w:rsid w:val="00B362B7"/>
    <w:rsid w:val="00B4408E"/>
    <w:rsid w:val="00B47772"/>
    <w:rsid w:val="00B550B9"/>
    <w:rsid w:val="00B731E4"/>
    <w:rsid w:val="00B77818"/>
    <w:rsid w:val="00B80EC3"/>
    <w:rsid w:val="00B8655F"/>
    <w:rsid w:val="00B94CC6"/>
    <w:rsid w:val="00BA46BC"/>
    <w:rsid w:val="00BA51C5"/>
    <w:rsid w:val="00BA6D84"/>
    <w:rsid w:val="00BB1CB3"/>
    <w:rsid w:val="00BC2211"/>
    <w:rsid w:val="00BC267B"/>
    <w:rsid w:val="00BC6602"/>
    <w:rsid w:val="00BF0858"/>
    <w:rsid w:val="00BF63CE"/>
    <w:rsid w:val="00C10DA1"/>
    <w:rsid w:val="00C14108"/>
    <w:rsid w:val="00C17536"/>
    <w:rsid w:val="00C2019C"/>
    <w:rsid w:val="00C24684"/>
    <w:rsid w:val="00C32970"/>
    <w:rsid w:val="00C42533"/>
    <w:rsid w:val="00C612F9"/>
    <w:rsid w:val="00C77129"/>
    <w:rsid w:val="00C90E33"/>
    <w:rsid w:val="00C97D33"/>
    <w:rsid w:val="00CA14F4"/>
    <w:rsid w:val="00CA5FCF"/>
    <w:rsid w:val="00CB3CDD"/>
    <w:rsid w:val="00CB4270"/>
    <w:rsid w:val="00CC406D"/>
    <w:rsid w:val="00D007EB"/>
    <w:rsid w:val="00D05FC7"/>
    <w:rsid w:val="00D071FF"/>
    <w:rsid w:val="00D17E42"/>
    <w:rsid w:val="00D40560"/>
    <w:rsid w:val="00D4268A"/>
    <w:rsid w:val="00D54DEA"/>
    <w:rsid w:val="00D57B19"/>
    <w:rsid w:val="00D8453C"/>
    <w:rsid w:val="00D94ED8"/>
    <w:rsid w:val="00DA7EF0"/>
    <w:rsid w:val="00DC210E"/>
    <w:rsid w:val="00DC3AD8"/>
    <w:rsid w:val="00DC6E82"/>
    <w:rsid w:val="00DC7A91"/>
    <w:rsid w:val="00DD1C06"/>
    <w:rsid w:val="00DF5F96"/>
    <w:rsid w:val="00E277D3"/>
    <w:rsid w:val="00E43DAF"/>
    <w:rsid w:val="00E63A89"/>
    <w:rsid w:val="00E70C32"/>
    <w:rsid w:val="00E83488"/>
    <w:rsid w:val="00E9456E"/>
    <w:rsid w:val="00EC3AD8"/>
    <w:rsid w:val="00ED3122"/>
    <w:rsid w:val="00ED3DEB"/>
    <w:rsid w:val="00ED6943"/>
    <w:rsid w:val="00EE5E71"/>
    <w:rsid w:val="00F02071"/>
    <w:rsid w:val="00F10F4C"/>
    <w:rsid w:val="00F23CC1"/>
    <w:rsid w:val="00F349BD"/>
    <w:rsid w:val="00F40822"/>
    <w:rsid w:val="00F45CA0"/>
    <w:rsid w:val="00F46E1D"/>
    <w:rsid w:val="00F473F5"/>
    <w:rsid w:val="00F524CB"/>
    <w:rsid w:val="00F638DD"/>
    <w:rsid w:val="00F66061"/>
    <w:rsid w:val="00F70DCF"/>
    <w:rsid w:val="00F84467"/>
    <w:rsid w:val="00F860AD"/>
    <w:rsid w:val="00F92976"/>
    <w:rsid w:val="00F97258"/>
    <w:rsid w:val="00FA5214"/>
    <w:rsid w:val="00FA6B78"/>
    <w:rsid w:val="00FA6BC2"/>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F525B"/>
  <w15:chartTrackingRefBased/>
  <w15:docId w15:val="{CE1F0292-ED85-419D-B961-1A137D076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4B50C7"/>
    <w:pPr>
      <w:spacing w:line="360" w:lineRule="auto"/>
    </w:pPr>
    <w:rPr>
      <w:rFonts w:ascii="Arial" w:hAnsi="Arial"/>
      <w:sz w:val="22"/>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qFormat/>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qFormat/>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character" w:styleId="Verwijzingopmerking">
    <w:name w:val="annotation reference"/>
    <w:uiPriority w:val="99"/>
    <w:unhideWhenUsed/>
    <w:rsid w:val="004B50C7"/>
    <w:rPr>
      <w:sz w:val="16"/>
      <w:szCs w:val="16"/>
    </w:rPr>
  </w:style>
  <w:style w:type="paragraph" w:styleId="Plattetekst">
    <w:name w:val="Body Text"/>
    <w:basedOn w:val="Standaard"/>
    <w:link w:val="PlattetekstChar"/>
    <w:rsid w:val="004B50C7"/>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40" w:lineRule="auto"/>
      <w:textAlignment w:val="baseline"/>
    </w:pPr>
    <w:rPr>
      <w:rFonts w:ascii="Verdana" w:hAnsi="Verdana"/>
      <w:sz w:val="18"/>
      <w:szCs w:val="16"/>
      <w:lang w:val="nl" w:eastAsia="nl-NL"/>
    </w:rPr>
  </w:style>
  <w:style w:type="character" w:customStyle="1" w:styleId="PlattetekstChar">
    <w:name w:val="Platte tekst Char"/>
    <w:basedOn w:val="Standaardalinea-lettertype"/>
    <w:link w:val="Plattetekst"/>
    <w:rsid w:val="004B50C7"/>
    <w:rPr>
      <w:rFonts w:ascii="Verdana" w:hAnsi="Verdana"/>
      <w:sz w:val="18"/>
      <w:szCs w:val="16"/>
      <w:lang w:val="nl"/>
    </w:rPr>
  </w:style>
  <w:style w:type="paragraph" w:styleId="Tekstopmerking">
    <w:name w:val="annotation text"/>
    <w:basedOn w:val="Standaard"/>
    <w:link w:val="TekstopmerkingChar"/>
    <w:uiPriority w:val="99"/>
    <w:unhideWhenUsed/>
    <w:rsid w:val="004B50C7"/>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40" w:lineRule="auto"/>
      <w:textAlignment w:val="baseline"/>
    </w:pPr>
    <w:rPr>
      <w:rFonts w:ascii="Verdana" w:hAnsi="Verdana"/>
      <w:sz w:val="20"/>
      <w:lang w:val="nl" w:eastAsia="nl-NL"/>
    </w:rPr>
  </w:style>
  <w:style w:type="character" w:customStyle="1" w:styleId="TekstopmerkingChar">
    <w:name w:val="Tekst opmerking Char"/>
    <w:basedOn w:val="Standaardalinea-lettertype"/>
    <w:link w:val="Tekstopmerking"/>
    <w:uiPriority w:val="99"/>
    <w:rsid w:val="004B50C7"/>
    <w:rPr>
      <w:rFonts w:ascii="Verdana" w:hAnsi="Verdana"/>
      <w:lang w:val="nl"/>
    </w:rPr>
  </w:style>
  <w:style w:type="paragraph" w:customStyle="1" w:styleId="Tekstopmerking1">
    <w:name w:val="Tekst opmerking1"/>
    <w:basedOn w:val="Standaard"/>
    <w:next w:val="Tekstopmerking"/>
    <w:uiPriority w:val="99"/>
    <w:semiHidden/>
    <w:unhideWhenUsed/>
    <w:rsid w:val="00C2019C"/>
    <w:pPr>
      <w:spacing w:after="200" w:line="240" w:lineRule="auto"/>
    </w:pPr>
    <w:rPr>
      <w:rFonts w:eastAsia="Calibri"/>
      <w:sz w:val="20"/>
      <w:lang w:eastAsia="nl-NL"/>
    </w:rPr>
  </w:style>
  <w:style w:type="paragraph" w:styleId="Revisie">
    <w:name w:val="Revision"/>
    <w:hidden/>
    <w:uiPriority w:val="99"/>
    <w:semiHidden/>
    <w:rsid w:val="000E2B2D"/>
    <w:rPr>
      <w:rFonts w:ascii="Arial" w:hAnsi="Arial"/>
      <w:sz w:val="22"/>
      <w:lang w:eastAsia="en-US"/>
    </w:rPr>
  </w:style>
  <w:style w:type="paragraph" w:styleId="Onderwerpvanopmerking">
    <w:name w:val="annotation subject"/>
    <w:basedOn w:val="Tekstopmerking"/>
    <w:next w:val="Tekstopmerking"/>
    <w:link w:val="OnderwerpvanopmerkingChar"/>
    <w:semiHidden/>
    <w:unhideWhenUsed/>
    <w:rsid w:val="00222F40"/>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textAlignment w:val="auto"/>
    </w:pPr>
    <w:rPr>
      <w:rFonts w:ascii="Arial" w:hAnsi="Arial"/>
      <w:b/>
      <w:bCs/>
      <w:lang w:val="nl-NL" w:eastAsia="en-US"/>
    </w:rPr>
  </w:style>
  <w:style w:type="character" w:customStyle="1" w:styleId="OnderwerpvanopmerkingChar">
    <w:name w:val="Onderwerp van opmerking Char"/>
    <w:basedOn w:val="TekstopmerkingChar"/>
    <w:link w:val="Onderwerpvanopmerking"/>
    <w:semiHidden/>
    <w:rsid w:val="00222F40"/>
    <w:rPr>
      <w:rFonts w:ascii="Arial" w:hAnsi="Arial"/>
      <w:b/>
      <w:bCs/>
      <w:lang w:val="nl" w:eastAsia="en-US"/>
    </w:rPr>
  </w:style>
  <w:style w:type="character" w:customStyle="1" w:styleId="normaltextrun">
    <w:name w:val="normaltextrun"/>
    <w:basedOn w:val="Standaardalinea-lettertype"/>
    <w:rsid w:val="00F63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71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B5DB91E49F42F6BAA5F178DFC1518C"/>
        <w:category>
          <w:name w:val="Algemeen"/>
          <w:gallery w:val="placeholder"/>
        </w:category>
        <w:types>
          <w:type w:val="bbPlcHdr"/>
        </w:types>
        <w:behaviors>
          <w:behavior w:val="content"/>
        </w:behaviors>
        <w:guid w:val="{7370B26C-1909-490A-A032-E44D359959FA}"/>
      </w:docPartPr>
      <w:docPartBody>
        <w:p w:rsidR="000F37C9" w:rsidRDefault="000F37C9" w:rsidP="000F37C9">
          <w:pPr>
            <w:pStyle w:val="D0B5DB91E49F42F6BAA5F178DFC1518C"/>
          </w:pPr>
          <w:r w:rsidRPr="00DC3324">
            <w:rPr>
              <w:rStyle w:val="Tekstvantijdelijkeaanduiding"/>
              <w:color w:val="2C7FCE" w:themeColor="text2" w:themeTint="99"/>
            </w:rPr>
            <w:t>Klik of tik om een datum in te voeren.</w:t>
          </w:r>
        </w:p>
      </w:docPartBody>
    </w:docPart>
    <w:docPart>
      <w:docPartPr>
        <w:name w:val="EA219A015B1442CB8BE672CAF747D268"/>
        <w:category>
          <w:name w:val="Algemeen"/>
          <w:gallery w:val="placeholder"/>
        </w:category>
        <w:types>
          <w:type w:val="bbPlcHdr"/>
        </w:types>
        <w:behaviors>
          <w:behavior w:val="content"/>
        </w:behaviors>
        <w:guid w:val="{584F1BBA-46C9-4F09-9DA4-4C3FD9683EE2}"/>
      </w:docPartPr>
      <w:docPartBody>
        <w:p w:rsidR="000F37C9" w:rsidRDefault="000F37C9" w:rsidP="000F37C9">
          <w:pPr>
            <w:pStyle w:val="EA219A015B1442CB8BE672CAF747D268"/>
          </w:pPr>
          <w:r w:rsidRPr="004A6F5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C9"/>
    <w:rsid w:val="000F37C9"/>
    <w:rsid w:val="001C5327"/>
    <w:rsid w:val="002124E0"/>
    <w:rsid w:val="002E2DB8"/>
    <w:rsid w:val="00320545"/>
    <w:rsid w:val="00360067"/>
    <w:rsid w:val="00824F9E"/>
    <w:rsid w:val="00C97D33"/>
    <w:rsid w:val="00D06E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F37C9"/>
    <w:rPr>
      <w:color w:val="808080"/>
    </w:rPr>
  </w:style>
  <w:style w:type="paragraph" w:customStyle="1" w:styleId="D0B5DB91E49F42F6BAA5F178DFC1518C">
    <w:name w:val="D0B5DB91E49F42F6BAA5F178DFC1518C"/>
    <w:rsid w:val="000F37C9"/>
  </w:style>
  <w:style w:type="paragraph" w:customStyle="1" w:styleId="EA219A015B1442CB8BE672CAF747D268">
    <w:name w:val="EA219A015B1442CB8BE672CAF747D268"/>
    <w:rsid w:val="000F37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4032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Margreet Otten</cp:lastModifiedBy>
  <cp:revision>2</cp:revision>
  <dcterms:created xsi:type="dcterms:W3CDTF">2025-07-10T15:19:00Z</dcterms:created>
  <dcterms:modified xsi:type="dcterms:W3CDTF">2025-07-10T15:20:00Z</dcterms:modified>
</cp:coreProperties>
</file>